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3C1" w:rsidRDefault="00E773C1" w:rsidP="00E773C1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r-HR"/>
        </w:rPr>
        <w:t>Tajnik/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r-HR"/>
        </w:rPr>
        <w:t xml:space="preserve"> škole</w:t>
      </w:r>
    </w:p>
    <w:p w:rsidR="00E773C1" w:rsidRDefault="00E773C1" w:rsidP="00E773C1">
      <w:pPr>
        <w:shd w:val="clear" w:color="auto" w:fill="FFFFFF"/>
        <w:spacing w:after="0" w:line="18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Radno mjesto</w:t>
      </w:r>
    </w:p>
    <w:p w:rsidR="00E773C1" w:rsidRDefault="00E773C1" w:rsidP="00E7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SVIBOVEC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1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Na neodređeno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Puno radno vrijeme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1 smjena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U cijelosti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73C1" w:rsidRDefault="00E773C1" w:rsidP="00E773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 vrijedi od: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29.03.2021.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 vrijedi do: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06.04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.2021</w:t>
      </w:r>
    </w:p>
    <w:p w:rsidR="00E773C1" w:rsidRPr="00EE6EEE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Posloprimac</w:t>
      </w:r>
    </w:p>
    <w:p w:rsidR="00E773C1" w:rsidRDefault="00E773C1" w:rsidP="00E7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Nije važno</w:t>
      </w:r>
    </w:p>
    <w:p w:rsidR="00E773C1" w:rsidRDefault="00E773C1" w:rsidP="00E77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 Na temelju članka 107. Zakona o odgoju i obrazovanju u osnovnoj i srednjoj školi (NN, broj 87/08, 86/09, 92/10, 105/10, 90/11, 5/12, 16/12, 86/12, 126/12, 94/13, 152/14, 7/17., 68/18. i 98/19. ), članka 4. Pravilnika o načinu i postupku zapošljavanja u OŠ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 članka 8. Pravilnika o radu OŠ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 ravnateljica škole, raspisuje 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NATJEČAJ ZA POPUNU RADNOG MJESTA: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- Tajnik/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škole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– 1 izvršitelj/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na neodređeno vrijeme, puno radno vrijeme –  mjesto rada: matična škola u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Svibovcu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 Braće Radića 4, 42223 Varaždinske Toplice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Uvjeti za zasnivanje radnog odnosa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opći uvjeti sukladno općim propisima o radu,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- Uvjeti za zasnivanje radnog odnosa propisani su člankom 105. Zakona o odgoju i obrazovanju u osnovnoj i srednjoj školi (NN, broj 87/08, 86/09, 92/10, 105/10, 90/11, 5/12, 16/12, 86/12, 126/12, 94/13, 152/14, 7/17 i 68/18). Na natječaj se mogu javiti osobe oba spola. 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5873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Probni rad od tri mjeseca.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U prijavi na natječaj kandidati obvezno navode osobne podatke: 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ime i prezime, adresa stanovanja, kontakt – broj telefona/mobitela i e-mail adresa.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8C1117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Prijavu je potrebno vlastoručno potpisati.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Uz prijavu na natječaj potrebno je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životopis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dokaz o stečenoj vrsti i razini obrazovanja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domovnicu, odnosno dokaz o državljanstvu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uvjerenje nadležnog suda, odnosno dokaz da se protiv kandidata ne vodi kazneni postupak glede zapreka za zasnivanje radnog odnosa sukladno članku 106. Zakona o odgoju i obrazovanju u osnovnoj i srednjoj školi (ne starije od 3 mjeseca)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elektronički zapis ili potvrdu o podacima evidentiranim u matičnoj evidenciji Hrvatskoga zavoda za mirovinsko osiguranje.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Navedene isprave, odnosno prilozi dostavljaju se u neovjerenoj preslici.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lastRenderedPageBreak/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uvjetima, ukoliko ispunjava sve uvjete natječaja.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 koji se poziva na pravo prednosti pri zapošljavanju sukladno članku 102. Zakona o hrvatskim braniteljima iz Domovinskog rata i članovima njihovih obitelji (NN, broj 121/17) dužan je uz prijavu na natječaj priložiti pored dokaza o ispunjavanju traženih uvjeta i sve potrebne dokaze navedene na poveznici Ministarstva hrvatskih branitelja: </w:t>
      </w:r>
      <w:hyperlink r:id="rId4" w:history="1">
        <w:r>
          <w:rPr>
            <w:rStyle w:val="Hiperveza"/>
            <w:rFonts w:ascii="Times New Roman" w:eastAsia="Times New Roman" w:hAnsi="Times New Roman" w:cs="Times New Roman"/>
            <w:color w:val="337AB7"/>
            <w:sz w:val="24"/>
            <w:szCs w:val="24"/>
            <w:u w:val="none"/>
            <w:shd w:val="clear" w:color="auto" w:fill="FFFFFF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Sukladno odredbama Pravilnika o načinu i postupku zapošljavanja u Osnovnoj školi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(dostupnim na poveznici </w:t>
      </w:r>
      <w:hyperlink r:id="rId5" w:history="1">
        <w:r>
          <w:rPr>
            <w:rStyle w:val="Hiperveza"/>
          </w:rPr>
          <w:t>http://www.os-svibovec.skole.hr/natje_aj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) provest će se vrednovanje kandidata koji ispunjavanju formalne uvjete natječaja.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Lista kandidata koji ispunjavaju formalne uvjete natječaja i upućuju se na vrednovanje te područja provjere, pravni i drugi izvori za pripremu kandidata za vrednovanje te vrijeme i mjesto održavanja vrednovanja bit će objavljeni na mrežnoj stranici Osnovne škole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 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www.os-svibovec.skole.hr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 u rubrici „Natječaji“ – „Obavijesti o postupku vrednovanja kandidata“ na poveznici </w:t>
      </w:r>
      <w:hyperlink r:id="rId7" w:history="1">
        <w:r>
          <w:rPr>
            <w:rStyle w:val="Hiperveza"/>
          </w:rPr>
          <w:t>http://www.os-svibovec.skole.hr/natje_aj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najkasnije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dana prije dana određenog za provođenje postupka vrednovanja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 Kandidati se neće posebno pozivati, te ukoliko ne pristupe vrednovanju, smatrat će se da su odustali od prijave na natječaj.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Rok za podnošenje prijava je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8 dana od dana objave natječaja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Prijave s traženom dokumentacijom podnose se na adresu: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Osnovna škola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, Braće Radića 4, 42223 Varaždinske Toplice s naznakom „Za natječaj – </w:t>
      </w:r>
      <w:r w:rsidR="004D77A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Tajnik/</w:t>
      </w:r>
      <w:proofErr w:type="spellStart"/>
      <w:r w:rsidR="004D77A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ca</w:t>
      </w:r>
      <w:proofErr w:type="spellEnd"/>
      <w:r w:rsidR="004D77A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škole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“.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Urednom prijavom smatra se prijava koja sadrži sve tražene podatke i priloge.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Osnovna škola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ne obavještava osobu o razlozima zašto se ne smatra kandidatom prijavljenim na natječaj.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O rezultatima natječaja kandidati će biti obaviješteni putem mrežne stranice školske ustanove.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Prijavom na natječaj dajete privolu za obradu Vaših osobnih podataka za potrebe natječajnog postupka, odnosno u svrhu zapošljavanja, a u skladu s odredbama Opće uredbe o zaštiti podataka (EU) 2016/679.</w:t>
      </w:r>
    </w:p>
    <w:p w:rsidR="00E773C1" w:rsidRDefault="00E773C1" w:rsidP="00E77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73C1" w:rsidRDefault="00E773C1" w:rsidP="00E773C1">
      <w:pPr>
        <w:shd w:val="clear" w:color="auto" w:fill="FFFFFF"/>
        <w:spacing w:after="0" w:line="18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hr-HR"/>
        </w:rPr>
        <w:t>Poslodavac</w:t>
      </w:r>
      <w:bookmarkStart w:id="0" w:name="_GoBack"/>
      <w:bookmarkEnd w:id="0"/>
    </w:p>
    <w:p w:rsidR="00E773C1" w:rsidRDefault="00E773C1" w:rsidP="00E7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OSNOVNA ŠKOLA SVIBOVEC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ab/>
        <w:t>NATJEČAJ ZA Web stranicu škole</w:t>
      </w:r>
    </w:p>
    <w:p w:rsidR="00E773C1" w:rsidRDefault="00E773C1" w:rsidP="00E77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E773C1" w:rsidRDefault="00E773C1" w:rsidP="00E773C1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Osnovna škola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Braće Radića 4, 42223 Varaždinske Toplice</w:t>
      </w:r>
    </w:p>
    <w:p w:rsidR="00E773C1" w:rsidRDefault="00E773C1" w:rsidP="00E77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3C1" w:rsidRDefault="00E773C1" w:rsidP="00E7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112-02/21-01/12</w:t>
      </w:r>
    </w:p>
    <w:p w:rsidR="00E773C1" w:rsidRDefault="00E773C1" w:rsidP="00E7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2186-135-01-21-2</w:t>
      </w:r>
    </w:p>
    <w:p w:rsidR="00E773C1" w:rsidRDefault="00E773C1" w:rsidP="00E7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SVIBOVEC, 26.03.2021.</w:t>
      </w:r>
    </w:p>
    <w:p w:rsidR="00145F8A" w:rsidRDefault="00145F8A"/>
    <w:sectPr w:rsidR="0014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C1"/>
    <w:rsid w:val="00145F8A"/>
    <w:rsid w:val="004D77A5"/>
    <w:rsid w:val="00E7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F397"/>
  <w15:chartTrackingRefBased/>
  <w15:docId w15:val="{AAD97BCF-247E-4709-B75C-862DF749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3C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77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/natje_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" TargetMode="External"/><Relationship Id="rId5" Type="http://schemas.openxmlformats.org/officeDocument/2006/relationships/hyperlink" Target="http://www.os-svibovec.skole.hr/natje_aj" TargetMode="Externa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2021-03-26T12:02:00Z</dcterms:created>
  <dcterms:modified xsi:type="dcterms:W3CDTF">2021-03-26T12:46:00Z</dcterms:modified>
</cp:coreProperties>
</file>