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5445" w14:textId="1C0754F2" w:rsidR="00B20EEA" w:rsidRPr="003973B4" w:rsidRDefault="00654D3A" w:rsidP="003973B4">
      <w:pPr>
        <w:spacing w:after="0" w:line="360" w:lineRule="auto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  <w:r w:rsidRPr="003973B4">
        <w:rPr>
          <w:rFonts w:asciiTheme="majorHAnsi" w:hAnsiTheme="majorHAnsi" w:cstheme="majorHAnsi"/>
          <w:b/>
          <w:bCs/>
          <w:sz w:val="24"/>
          <w:szCs w:val="24"/>
          <w:lang w:val="hr-HR"/>
        </w:rPr>
        <w:t>Osnovna škola Svibovec</w:t>
      </w:r>
      <w:r w:rsidR="003973B4" w:rsidRPr="003973B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, Svibovec </w:t>
      </w:r>
    </w:p>
    <w:p w14:paraId="550EAFA9" w14:textId="247B05FC" w:rsidR="00B20EEA" w:rsidRPr="00654D3A" w:rsidRDefault="00654D3A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654D3A">
        <w:rPr>
          <w:rFonts w:asciiTheme="majorHAnsi" w:hAnsiTheme="majorHAnsi" w:cstheme="majorHAnsi"/>
          <w:bCs/>
          <w:lang w:val="hr-HR"/>
        </w:rPr>
        <w:t>Braće Radića 4, Svibovec, 42223 Varaždinske Toplice</w:t>
      </w:r>
    </w:p>
    <w:p w14:paraId="2F75C302" w14:textId="1F1662AF" w:rsidR="00B20EEA" w:rsidRPr="00654D3A" w:rsidRDefault="00654D3A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 w:rsidRPr="00654D3A">
        <w:rPr>
          <w:rFonts w:asciiTheme="majorHAnsi" w:hAnsiTheme="majorHAnsi" w:cstheme="majorHAnsi"/>
          <w:bCs/>
          <w:lang w:val="hr-HR"/>
        </w:rPr>
        <w:t>Melita Mesarić</w:t>
      </w:r>
      <w:r w:rsidR="007B73C2">
        <w:rPr>
          <w:rFonts w:asciiTheme="majorHAnsi" w:hAnsiTheme="majorHAnsi" w:cstheme="majorHAnsi"/>
          <w:bCs/>
          <w:lang w:val="hr-HR"/>
        </w:rPr>
        <w:t>, ravnateljica</w:t>
      </w:r>
    </w:p>
    <w:p w14:paraId="53C6EAAF" w14:textId="54131978" w:rsidR="00B20EEA" w:rsidRPr="00654D3A" w:rsidRDefault="003973B4" w:rsidP="00F229B2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r>
        <w:rPr>
          <w:rFonts w:asciiTheme="majorHAnsi" w:hAnsiTheme="majorHAnsi" w:cstheme="majorHAnsi"/>
          <w:bCs/>
          <w:lang w:val="hr-HR"/>
        </w:rPr>
        <w:t xml:space="preserve">+385 </w:t>
      </w:r>
      <w:r w:rsidR="00654D3A" w:rsidRPr="00654D3A">
        <w:rPr>
          <w:rFonts w:asciiTheme="majorHAnsi" w:hAnsiTheme="majorHAnsi" w:cstheme="majorHAnsi"/>
          <w:bCs/>
          <w:lang w:val="hr-HR"/>
        </w:rPr>
        <w:t>42</w:t>
      </w:r>
      <w:r>
        <w:rPr>
          <w:rFonts w:asciiTheme="majorHAnsi" w:hAnsiTheme="majorHAnsi" w:cstheme="majorHAnsi"/>
          <w:bCs/>
          <w:lang w:val="hr-HR"/>
        </w:rPr>
        <w:t xml:space="preserve"> </w:t>
      </w:r>
      <w:r w:rsidR="00654D3A" w:rsidRPr="00654D3A">
        <w:rPr>
          <w:rFonts w:asciiTheme="majorHAnsi" w:hAnsiTheme="majorHAnsi" w:cstheme="majorHAnsi"/>
          <w:bCs/>
          <w:lang w:val="hr-HR"/>
        </w:rPr>
        <w:t>637</w:t>
      </w:r>
      <w:r>
        <w:rPr>
          <w:rFonts w:asciiTheme="majorHAnsi" w:hAnsiTheme="majorHAnsi" w:cstheme="majorHAnsi"/>
          <w:bCs/>
          <w:lang w:val="hr-HR"/>
        </w:rPr>
        <w:t xml:space="preserve"> </w:t>
      </w:r>
      <w:r w:rsidR="00654D3A" w:rsidRPr="00654D3A">
        <w:rPr>
          <w:rFonts w:asciiTheme="majorHAnsi" w:hAnsiTheme="majorHAnsi" w:cstheme="majorHAnsi"/>
          <w:bCs/>
          <w:lang w:val="hr-HR"/>
        </w:rPr>
        <w:t>447</w:t>
      </w:r>
      <w:r>
        <w:rPr>
          <w:rFonts w:asciiTheme="majorHAnsi" w:hAnsiTheme="majorHAnsi" w:cstheme="majorHAnsi"/>
          <w:bCs/>
          <w:lang w:val="hr-HR"/>
        </w:rPr>
        <w:t>;</w:t>
      </w:r>
      <w:r w:rsidR="00654D3A" w:rsidRPr="00654D3A">
        <w:rPr>
          <w:rFonts w:asciiTheme="majorHAnsi" w:hAnsiTheme="majorHAnsi" w:cstheme="majorHAnsi"/>
          <w:bCs/>
          <w:lang w:val="hr-HR"/>
        </w:rPr>
        <w:t xml:space="preserve"> </w:t>
      </w:r>
      <w:r>
        <w:rPr>
          <w:rFonts w:asciiTheme="majorHAnsi" w:hAnsiTheme="majorHAnsi" w:cstheme="majorHAnsi"/>
          <w:bCs/>
          <w:lang w:val="hr-HR"/>
        </w:rPr>
        <w:t xml:space="preserve">+385 </w:t>
      </w:r>
      <w:r w:rsidR="00654D3A" w:rsidRPr="00654D3A">
        <w:rPr>
          <w:rFonts w:asciiTheme="majorHAnsi" w:hAnsiTheme="majorHAnsi" w:cstheme="majorHAnsi"/>
          <w:bCs/>
          <w:lang w:val="hr-HR"/>
        </w:rPr>
        <w:t>95</w:t>
      </w:r>
      <w:r>
        <w:rPr>
          <w:rFonts w:asciiTheme="majorHAnsi" w:hAnsiTheme="majorHAnsi" w:cstheme="majorHAnsi"/>
          <w:bCs/>
          <w:lang w:val="hr-HR"/>
        </w:rPr>
        <w:t xml:space="preserve"> </w:t>
      </w:r>
      <w:r w:rsidR="00654D3A" w:rsidRPr="00654D3A">
        <w:rPr>
          <w:rFonts w:asciiTheme="majorHAnsi" w:hAnsiTheme="majorHAnsi" w:cstheme="majorHAnsi"/>
          <w:bCs/>
          <w:lang w:val="hr-HR"/>
        </w:rPr>
        <w:t>914</w:t>
      </w:r>
      <w:r>
        <w:rPr>
          <w:rFonts w:asciiTheme="majorHAnsi" w:hAnsiTheme="majorHAnsi" w:cstheme="majorHAnsi"/>
          <w:bCs/>
          <w:lang w:val="hr-HR"/>
        </w:rPr>
        <w:t xml:space="preserve"> </w:t>
      </w:r>
      <w:r w:rsidR="00654D3A" w:rsidRPr="00654D3A">
        <w:rPr>
          <w:rFonts w:asciiTheme="majorHAnsi" w:hAnsiTheme="majorHAnsi" w:cstheme="majorHAnsi"/>
          <w:bCs/>
          <w:lang w:val="hr-HR"/>
        </w:rPr>
        <w:t>78</w:t>
      </w:r>
      <w:r>
        <w:rPr>
          <w:rFonts w:asciiTheme="majorHAnsi" w:hAnsiTheme="majorHAnsi" w:cstheme="majorHAnsi"/>
          <w:bCs/>
          <w:lang w:val="hr-HR"/>
        </w:rPr>
        <w:t xml:space="preserve"> </w:t>
      </w:r>
      <w:r w:rsidR="00654D3A" w:rsidRPr="00654D3A">
        <w:rPr>
          <w:rFonts w:asciiTheme="majorHAnsi" w:hAnsiTheme="majorHAnsi" w:cstheme="majorHAnsi"/>
          <w:bCs/>
          <w:lang w:val="hr-HR"/>
        </w:rPr>
        <w:t>30</w:t>
      </w:r>
    </w:p>
    <w:p w14:paraId="7A8D8455" w14:textId="211063B2" w:rsidR="005E2385" w:rsidRPr="00C5670C" w:rsidRDefault="009429D1" w:rsidP="00C5670C">
      <w:pPr>
        <w:spacing w:after="0" w:line="360" w:lineRule="auto"/>
        <w:rPr>
          <w:rFonts w:asciiTheme="majorHAnsi" w:hAnsiTheme="majorHAnsi" w:cstheme="majorHAnsi"/>
          <w:bCs/>
          <w:lang w:val="hr-HR"/>
        </w:rPr>
      </w:pPr>
      <w:hyperlink r:id="rId8" w:history="1">
        <w:r w:rsidR="00654D3A" w:rsidRPr="00654D3A">
          <w:rPr>
            <w:rStyle w:val="Hiperveza"/>
            <w:rFonts w:asciiTheme="majorHAnsi" w:hAnsiTheme="majorHAnsi" w:cstheme="majorHAnsi"/>
            <w:bCs/>
            <w:lang w:val="hr-HR"/>
          </w:rPr>
          <w:t>tajnistvo@os-svibovec.skole.hr</w:t>
        </w:r>
      </w:hyperlink>
      <w:r w:rsidR="00654D3A" w:rsidRPr="00654D3A">
        <w:rPr>
          <w:rFonts w:asciiTheme="majorHAnsi" w:hAnsiTheme="majorHAnsi" w:cstheme="majorHAnsi"/>
          <w:bCs/>
          <w:lang w:val="hr-HR"/>
        </w:rPr>
        <w:t xml:space="preserve">, </w:t>
      </w:r>
      <w:hyperlink r:id="rId9" w:history="1">
        <w:r w:rsidR="00654D3A" w:rsidRPr="00654D3A">
          <w:rPr>
            <w:rStyle w:val="Hiperveza"/>
            <w:rFonts w:asciiTheme="majorHAnsi" w:hAnsiTheme="majorHAnsi" w:cstheme="majorHAnsi"/>
            <w:bCs/>
            <w:lang w:val="hr-HR"/>
          </w:rPr>
          <w:t>os.svibovec@gmail.com</w:t>
        </w:r>
      </w:hyperlink>
      <w:r w:rsidR="00654D3A" w:rsidRPr="00654D3A">
        <w:rPr>
          <w:rFonts w:asciiTheme="majorHAnsi" w:hAnsiTheme="majorHAnsi" w:cstheme="majorHAnsi"/>
          <w:bCs/>
          <w:lang w:val="hr-HR"/>
        </w:rPr>
        <w:t xml:space="preserve"> </w:t>
      </w:r>
    </w:p>
    <w:p w14:paraId="2DDAEAB8" w14:textId="002C22AB" w:rsidR="009F2CBA" w:rsidRPr="00D818F9" w:rsidRDefault="00C5670C" w:rsidP="00C5670C">
      <w:pPr>
        <w:spacing w:after="0" w:line="360" w:lineRule="auto"/>
        <w:jc w:val="center"/>
        <w:rPr>
          <w:rFonts w:asciiTheme="majorHAnsi" w:hAnsiTheme="majorHAnsi" w:cstheme="majorHAnsi"/>
          <w:b/>
          <w:bCs/>
          <w:lang w:val="hr-HR"/>
        </w:rPr>
      </w:pPr>
      <w:r>
        <w:rPr>
          <w:rFonts w:asciiTheme="majorHAnsi" w:hAnsiTheme="majorHAnsi" w:cstheme="majorHAnsi"/>
          <w:b/>
          <w:bCs/>
          <w:noProof/>
          <w:lang w:val="hr-HR" w:eastAsia="hr-HR"/>
        </w:rPr>
        <w:drawing>
          <wp:inline distT="0" distB="0" distL="0" distR="0" wp14:anchorId="1599C1A7" wp14:editId="425F7713">
            <wp:extent cx="1508760" cy="15087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Š Svibove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72" cy="1508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B6F82" w14:textId="77777777" w:rsidR="00B20EEA" w:rsidRPr="00D818F9" w:rsidRDefault="00B20EEA" w:rsidP="00F229B2">
      <w:pPr>
        <w:spacing w:after="0" w:line="360" w:lineRule="auto"/>
        <w:jc w:val="center"/>
        <w:rPr>
          <w:rFonts w:asciiTheme="majorHAnsi" w:hAnsiTheme="majorHAnsi" w:cstheme="majorHAnsi"/>
          <w:b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Projekt: "Hrvatska: </w:t>
      </w:r>
      <w:r w:rsidR="00A30001" w:rsidRPr="00D818F9">
        <w:rPr>
          <w:rFonts w:asciiTheme="majorHAnsi" w:hAnsiTheme="majorHAnsi" w:cstheme="majorHAnsi"/>
          <w:b/>
          <w:lang w:val="hr-HR"/>
        </w:rPr>
        <w:t>ususret</w:t>
      </w:r>
      <w:r w:rsidRPr="00D818F9">
        <w:rPr>
          <w:rFonts w:asciiTheme="majorHAnsi" w:hAnsiTheme="majorHAnsi" w:cstheme="majorHAnsi"/>
          <w:b/>
          <w:lang w:val="hr-HR"/>
        </w:rPr>
        <w:t xml:space="preserve"> održivom, pravednom i učinkovitom obrazovanju"</w:t>
      </w:r>
    </w:p>
    <w:p w14:paraId="2EA19FD3" w14:textId="77777777" w:rsidR="00B85916" w:rsidRPr="00D818F9" w:rsidRDefault="00655FB3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36"/>
          <w:lang w:val="hr-HR"/>
        </w:rPr>
      </w:pPr>
      <w:r w:rsidRPr="00D818F9">
        <w:rPr>
          <w:rFonts w:asciiTheme="majorHAnsi" w:hAnsiTheme="majorHAnsi" w:cstheme="majorHAnsi"/>
          <w:b/>
          <w:lang w:val="hr-HR"/>
        </w:rPr>
        <w:t xml:space="preserve">Osnovna škola kao cjelodnevna škola - Uravnotežen, pravedan, učinkovit i održiv </w:t>
      </w:r>
      <w:r w:rsidR="00A105DC" w:rsidRPr="00D818F9">
        <w:rPr>
          <w:rFonts w:asciiTheme="majorHAnsi" w:hAnsiTheme="majorHAnsi" w:cstheme="majorHAnsi"/>
          <w:b/>
          <w:lang w:val="hr-HR"/>
        </w:rPr>
        <w:t>sustav odgoja i obrazovanja</w:t>
      </w:r>
    </w:p>
    <w:p w14:paraId="097D3414" w14:textId="126AFE79" w:rsidR="009F2CBA" w:rsidRDefault="009F2CBA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4"/>
          <w:szCs w:val="14"/>
          <w:lang w:val="hr-HR"/>
        </w:rPr>
      </w:pPr>
    </w:p>
    <w:p w14:paraId="2DB13369" w14:textId="0BAFB932" w:rsidR="003973B4" w:rsidRDefault="003973B4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4"/>
          <w:szCs w:val="14"/>
          <w:lang w:val="hr-HR"/>
        </w:rPr>
      </w:pPr>
    </w:p>
    <w:p w14:paraId="6F6059E7" w14:textId="73D4EF50" w:rsidR="003973B4" w:rsidRDefault="003973B4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4"/>
          <w:szCs w:val="14"/>
          <w:lang w:val="hr-HR"/>
        </w:rPr>
      </w:pPr>
    </w:p>
    <w:p w14:paraId="4AEDB2E5" w14:textId="3F83944F" w:rsidR="003973B4" w:rsidRDefault="003973B4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4"/>
          <w:szCs w:val="14"/>
          <w:lang w:val="hr-HR"/>
        </w:rPr>
      </w:pPr>
    </w:p>
    <w:p w14:paraId="35DD63D5" w14:textId="77777777" w:rsidR="003973B4" w:rsidRPr="003973B4" w:rsidRDefault="003973B4" w:rsidP="00F229B2">
      <w:pPr>
        <w:spacing w:after="0" w:line="360" w:lineRule="auto"/>
        <w:jc w:val="center"/>
        <w:rPr>
          <w:rFonts w:asciiTheme="majorHAnsi" w:hAnsiTheme="majorHAnsi" w:cstheme="majorHAnsi"/>
          <w:b/>
          <w:bCs/>
          <w:sz w:val="14"/>
          <w:szCs w:val="14"/>
          <w:lang w:val="hr-HR"/>
        </w:rPr>
      </w:pPr>
    </w:p>
    <w:p w14:paraId="23438F40" w14:textId="4A24DA1D" w:rsidR="00B20EEA" w:rsidRDefault="00B20EEA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  <w:r w:rsidRPr="00D818F9">
        <w:rPr>
          <w:rFonts w:asciiTheme="majorHAnsi" w:hAnsiTheme="majorHAnsi" w:cstheme="majorHAnsi"/>
          <w:b/>
          <w:sz w:val="56"/>
          <w:lang w:val="hr-HR"/>
        </w:rPr>
        <w:t xml:space="preserve">PLAN </w:t>
      </w:r>
      <w:r w:rsidR="00A30001" w:rsidRPr="00D818F9">
        <w:rPr>
          <w:rFonts w:asciiTheme="majorHAnsi" w:hAnsiTheme="majorHAnsi" w:cstheme="majorHAnsi"/>
          <w:b/>
          <w:sz w:val="56"/>
          <w:lang w:val="hr-HR"/>
        </w:rPr>
        <w:t xml:space="preserve">UKLJUČIVANJA </w:t>
      </w:r>
      <w:r w:rsidRPr="00654D3A">
        <w:rPr>
          <w:rFonts w:asciiTheme="majorHAnsi" w:hAnsiTheme="majorHAnsi" w:cstheme="majorHAnsi"/>
          <w:b/>
          <w:sz w:val="56"/>
          <w:lang w:val="hr-HR"/>
        </w:rPr>
        <w:t>DIONIKA OSNOVN</w:t>
      </w:r>
      <w:r w:rsidR="00EF1DB9" w:rsidRPr="00654D3A">
        <w:rPr>
          <w:rFonts w:asciiTheme="majorHAnsi" w:hAnsiTheme="majorHAnsi" w:cstheme="majorHAnsi"/>
          <w:b/>
          <w:sz w:val="56"/>
          <w:lang w:val="hr-HR"/>
        </w:rPr>
        <w:t>E</w:t>
      </w:r>
      <w:r w:rsidRPr="00654D3A">
        <w:rPr>
          <w:rFonts w:asciiTheme="majorHAnsi" w:hAnsiTheme="majorHAnsi" w:cstheme="majorHAnsi"/>
          <w:b/>
          <w:sz w:val="56"/>
          <w:lang w:val="hr-HR"/>
        </w:rPr>
        <w:t xml:space="preserve"> ŠKOL</w:t>
      </w:r>
      <w:r w:rsidR="00EF1DB9" w:rsidRPr="00654D3A">
        <w:rPr>
          <w:rFonts w:asciiTheme="majorHAnsi" w:hAnsiTheme="majorHAnsi" w:cstheme="majorHAnsi"/>
          <w:b/>
          <w:sz w:val="56"/>
          <w:lang w:val="hr-HR"/>
        </w:rPr>
        <w:t>E</w:t>
      </w:r>
      <w:r w:rsidR="00654D3A" w:rsidRPr="00654D3A">
        <w:rPr>
          <w:rFonts w:asciiTheme="majorHAnsi" w:hAnsiTheme="majorHAnsi" w:cstheme="majorHAnsi"/>
          <w:b/>
          <w:sz w:val="56"/>
          <w:lang w:val="hr-HR"/>
        </w:rPr>
        <w:t xml:space="preserve"> SVIBOVEC</w:t>
      </w:r>
    </w:p>
    <w:p w14:paraId="41F27779" w14:textId="4316A4D8" w:rsidR="003973B4" w:rsidRDefault="003973B4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38B5619C" w14:textId="77777777" w:rsidR="003973B4" w:rsidRPr="003973B4" w:rsidRDefault="003973B4" w:rsidP="00F229B2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0C1790CA" w14:textId="2D4FE022" w:rsidR="005E2385" w:rsidRDefault="00266DA0" w:rsidP="00C5670C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  <w:r w:rsidRPr="00D818F9">
        <w:rPr>
          <w:rFonts w:asciiTheme="majorHAnsi" w:hAnsiTheme="majorHAnsi" w:cstheme="majorHAnsi"/>
          <w:b/>
          <w:sz w:val="36"/>
          <w:lang w:val="hr-HR"/>
        </w:rPr>
        <w:t>veljača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>, 202</w:t>
      </w:r>
      <w:r w:rsidR="00F229B2" w:rsidRPr="00D818F9">
        <w:rPr>
          <w:rFonts w:asciiTheme="majorHAnsi" w:hAnsiTheme="majorHAnsi" w:cstheme="majorHAnsi"/>
          <w:b/>
          <w:sz w:val="36"/>
          <w:lang w:val="hr-HR"/>
        </w:rPr>
        <w:t>4</w:t>
      </w:r>
      <w:r w:rsidR="00EF1DB9" w:rsidRPr="00D818F9">
        <w:rPr>
          <w:rFonts w:asciiTheme="majorHAnsi" w:hAnsiTheme="majorHAnsi" w:cstheme="majorHAnsi"/>
          <w:b/>
          <w:sz w:val="36"/>
          <w:lang w:val="hr-HR"/>
        </w:rPr>
        <w:t>.</w:t>
      </w:r>
      <w:r w:rsidR="00B20EEA" w:rsidRPr="00D818F9">
        <w:rPr>
          <w:rFonts w:asciiTheme="majorHAnsi" w:hAnsiTheme="majorHAnsi" w:cstheme="majorHAnsi"/>
          <w:b/>
          <w:sz w:val="36"/>
          <w:lang w:val="hr-HR"/>
        </w:rPr>
        <w:t xml:space="preserve"> </w:t>
      </w:r>
    </w:p>
    <w:p w14:paraId="39497731" w14:textId="4C35A953" w:rsidR="003973B4" w:rsidRDefault="003973B4" w:rsidP="00C5670C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p w14:paraId="41ADB74F" w14:textId="77777777" w:rsidR="003973B4" w:rsidRPr="003973B4" w:rsidRDefault="003973B4" w:rsidP="00C5670C">
      <w:pPr>
        <w:pBdr>
          <w:bottom w:val="single" w:sz="4" w:space="1" w:color="auto"/>
        </w:pBdr>
        <w:spacing w:after="0" w:line="360" w:lineRule="auto"/>
        <w:jc w:val="center"/>
        <w:rPr>
          <w:rFonts w:asciiTheme="majorHAnsi" w:hAnsiTheme="majorHAnsi" w:cstheme="majorHAnsi"/>
          <w:b/>
          <w:sz w:val="16"/>
          <w:szCs w:val="16"/>
          <w:lang w:val="hr-HR"/>
        </w:rPr>
      </w:pPr>
    </w:p>
    <w:sdt>
      <w:sdtPr>
        <w:rPr>
          <w:rFonts w:asciiTheme="majorHAnsi" w:hAnsiTheme="majorHAnsi" w:cstheme="majorHAnsi"/>
          <w:lang w:val="hr-HR"/>
        </w:rPr>
        <w:id w:val="106715325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0F73D8" w14:textId="154B579A" w:rsidR="009E2B60" w:rsidRPr="00A314E7" w:rsidRDefault="00EF1DB9" w:rsidP="00A314E7">
          <w:pPr>
            <w:spacing w:after="0" w:line="240" w:lineRule="auto"/>
            <w:rPr>
              <w:rFonts w:asciiTheme="majorHAnsi" w:hAnsiTheme="majorHAnsi" w:cstheme="majorHAnsi"/>
              <w:b/>
              <w:szCs w:val="24"/>
              <w:lang w:val="hr-HR"/>
            </w:rPr>
          </w:pPr>
          <w:r w:rsidRPr="00A314E7">
            <w:rPr>
              <w:rFonts w:asciiTheme="majorHAnsi" w:hAnsiTheme="majorHAnsi" w:cstheme="majorHAnsi"/>
              <w:b/>
              <w:szCs w:val="24"/>
              <w:lang w:val="hr-HR"/>
            </w:rPr>
            <w:t>S</w:t>
          </w:r>
          <w:r w:rsidR="00A314E7" w:rsidRPr="00A314E7">
            <w:rPr>
              <w:rFonts w:asciiTheme="majorHAnsi" w:hAnsiTheme="majorHAnsi" w:cstheme="majorHAnsi"/>
              <w:b/>
              <w:szCs w:val="24"/>
              <w:lang w:val="hr-HR"/>
            </w:rPr>
            <w:t>ADRŽAJ</w:t>
          </w:r>
        </w:p>
        <w:p w14:paraId="11037310" w14:textId="573EDA31" w:rsidR="007B73C2" w:rsidRDefault="00B85916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begin"/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instrText xml:space="preserve"> TOC \o "1-3" \h \z \u </w:instrText>
          </w: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separate"/>
          </w:r>
          <w:hyperlink w:anchor="_Toc159316343" w:history="1">
            <w:r w:rsidR="007B73C2" w:rsidRPr="00252C4C">
              <w:rPr>
                <w:rStyle w:val="Hiperveza"/>
                <w:rFonts w:cstheme="majorHAnsi"/>
                <w:noProof/>
                <w:lang w:val="hr-HR"/>
              </w:rPr>
              <w:t>1.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rFonts w:cstheme="majorHAnsi"/>
                <w:noProof/>
                <w:lang w:val="hr-HR"/>
              </w:rPr>
              <w:t>Uvod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_Toc159316343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3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4C61F618" w14:textId="2FD09B6C" w:rsidR="007B73C2" w:rsidRDefault="009429D1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44" w:history="1">
            <w:r w:rsidR="007B73C2" w:rsidRPr="00252C4C">
              <w:rPr>
                <w:rStyle w:val="Hiperveza"/>
                <w:rFonts w:cstheme="majorHAnsi"/>
                <w:noProof/>
                <w:lang w:val="hr-HR"/>
              </w:rPr>
              <w:t>2.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rFonts w:cstheme="majorHAnsi"/>
                <w:noProof/>
                <w:lang w:val="hr-HR"/>
              </w:rPr>
              <w:t>Ciljevi Plana uključivanja dionika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_Toc159316344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4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652AC2EB" w14:textId="2BE83FE9" w:rsidR="007B73C2" w:rsidRDefault="009429D1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45" w:history="1">
            <w:r w:rsidR="007B73C2" w:rsidRPr="00252C4C">
              <w:rPr>
                <w:rStyle w:val="Hiperveza"/>
                <w:rFonts w:cstheme="majorHAnsi"/>
                <w:noProof/>
                <w:lang w:val="hr-HR"/>
              </w:rPr>
              <w:t>3.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rFonts w:cstheme="majorHAnsi"/>
                <w:noProof/>
                <w:lang w:val="hr-HR"/>
              </w:rPr>
              <w:t>Načela Plana uključivanja dionika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_Toc159316345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5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3484A729" w14:textId="160967E0" w:rsidR="007B73C2" w:rsidRDefault="009429D1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46" w:history="1">
            <w:r w:rsidR="007B73C2" w:rsidRPr="00252C4C">
              <w:rPr>
                <w:rStyle w:val="Hiperveza"/>
                <w:rFonts w:eastAsia="Times New Roman" w:cstheme="majorHAnsi"/>
                <w:noProof/>
                <w:lang w:val="hr-HR"/>
              </w:rPr>
              <w:t>4.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rFonts w:eastAsia="Times New Roman" w:cstheme="majorHAnsi"/>
                <w:noProof/>
                <w:lang w:val="hr-HR"/>
              </w:rPr>
              <w:t>Definicije i pojmovi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_Toc159316346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6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600D980D" w14:textId="5B8F5749" w:rsidR="007B73C2" w:rsidRDefault="009429D1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47" w:history="1">
            <w:r w:rsidR="007B73C2" w:rsidRPr="00252C4C">
              <w:rPr>
                <w:rStyle w:val="Hiperveza"/>
                <w:noProof/>
                <w:lang w:val="hr-HR"/>
              </w:rPr>
              <w:t>5.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noProof/>
                <w:lang w:val="hr-HR"/>
              </w:rPr>
              <w:t>Akcijski plan za uključivanje dionika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_Toc159316347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7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048F017E" w14:textId="63CD2B3C" w:rsidR="007B73C2" w:rsidRDefault="009429D1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48" w:history="1">
            <w:r w:rsidR="007B73C2" w:rsidRPr="00252C4C">
              <w:rPr>
                <w:rStyle w:val="Hiperveza"/>
                <w:noProof/>
              </w:rPr>
              <w:t>a.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noProof/>
              </w:rPr>
              <w:t>Objava informacija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_Toc159316348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7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7D38FF49" w14:textId="681FF753" w:rsidR="007B73C2" w:rsidRDefault="009429D1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49" w:history="1">
            <w:r w:rsidR="007B73C2" w:rsidRPr="00252C4C">
              <w:rPr>
                <w:rStyle w:val="Hiperveza"/>
                <w:noProof/>
              </w:rPr>
              <w:t>b.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noProof/>
              </w:rPr>
              <w:t>Utvrđivanje i uključivanje dionika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_Toc159316349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7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0EA67C6C" w14:textId="4D8F7466" w:rsidR="007B73C2" w:rsidRDefault="009429D1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50" w:history="1">
            <w:r w:rsidR="007B73C2" w:rsidRPr="00252C4C">
              <w:rPr>
                <w:rStyle w:val="Hiperveza"/>
                <w:noProof/>
              </w:rPr>
              <w:t>c.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noProof/>
              </w:rPr>
              <w:t>Načini uključivanja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_Toc159316350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8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23FFFA1A" w14:textId="79FD2EDB" w:rsidR="007B73C2" w:rsidRDefault="009429D1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51" w:history="1">
            <w:r w:rsidR="007B73C2" w:rsidRPr="00252C4C">
              <w:rPr>
                <w:rStyle w:val="Hiperveza"/>
                <w:noProof/>
              </w:rPr>
              <w:t>d.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noProof/>
              </w:rPr>
              <w:t>Komunikacija i protok podataka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_Toc159316351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9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2E2A7A22" w14:textId="6EA46052" w:rsidR="007B73C2" w:rsidRDefault="009429D1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52" w:history="1">
            <w:r w:rsidR="007B73C2" w:rsidRPr="00252C4C">
              <w:rPr>
                <w:rStyle w:val="Hiperveza"/>
                <w:noProof/>
              </w:rPr>
              <w:t>e.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noProof/>
              </w:rPr>
              <w:t>Praćenje i izvještavanje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_Toc159316352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9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2E9C3728" w14:textId="33B1F474" w:rsidR="007B73C2" w:rsidRDefault="009429D1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53" w:history="1">
            <w:r w:rsidR="007B73C2" w:rsidRPr="00252C4C">
              <w:rPr>
                <w:rStyle w:val="Hiperveza"/>
                <w:noProof/>
                <w:lang w:val="hr-HR"/>
              </w:rPr>
              <w:t>6.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noProof/>
                <w:lang w:val="hr-HR"/>
              </w:rPr>
              <w:t>Mehanizam za pritužbe (GRM)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_Toc159316353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10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39FCB3FA" w14:textId="23BDF262" w:rsidR="007B73C2" w:rsidRDefault="009429D1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54" w:history="1">
            <w:r w:rsidR="007B73C2" w:rsidRPr="00252C4C">
              <w:rPr>
                <w:rStyle w:val="Hiperveza"/>
                <w:noProof/>
              </w:rPr>
              <w:t>a.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noProof/>
              </w:rPr>
              <w:t>Ciljevi mehanizma za pritužbe (GRM)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_Toc159316354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10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2E914B5F" w14:textId="43B804B5" w:rsidR="007B73C2" w:rsidRDefault="009429D1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55" w:history="1">
            <w:r w:rsidR="007B73C2" w:rsidRPr="00252C4C">
              <w:rPr>
                <w:rStyle w:val="Hiperveza"/>
                <w:noProof/>
              </w:rPr>
              <w:t>b.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noProof/>
              </w:rPr>
              <w:t>Tko može koristiti mehanizam za pritužbe (GRM)?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_Toc159316355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10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17055547" w14:textId="3C4D78E7" w:rsidR="007B73C2" w:rsidRDefault="009429D1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56" w:history="1">
            <w:r w:rsidR="007B73C2" w:rsidRPr="00252C4C">
              <w:rPr>
                <w:rStyle w:val="Hiperveza"/>
                <w:noProof/>
              </w:rPr>
              <w:t>c.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noProof/>
              </w:rPr>
              <w:t>Načela mehanizma za pritužbe (GRM)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_Toc159316356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10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42A54F7F" w14:textId="3BFB80C8" w:rsidR="007B73C2" w:rsidRDefault="009429D1">
          <w:pPr>
            <w:pStyle w:val="Sadraj2"/>
            <w:tabs>
              <w:tab w:val="left" w:pos="66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57" w:history="1">
            <w:r w:rsidR="007B73C2" w:rsidRPr="00252C4C">
              <w:rPr>
                <w:rStyle w:val="Hiperveza"/>
                <w:noProof/>
              </w:rPr>
              <w:t>d.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noProof/>
              </w:rPr>
              <w:t>Primitak pritužbi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_Toc159316357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11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5AE798A5" w14:textId="14EC8490" w:rsidR="007B73C2" w:rsidRDefault="009429D1">
          <w:pPr>
            <w:pStyle w:val="Sadraj1"/>
            <w:tabs>
              <w:tab w:val="left" w:pos="440"/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58" w:history="1">
            <w:r w:rsidR="007B73C2" w:rsidRPr="00252C4C">
              <w:rPr>
                <w:rStyle w:val="Hiperveza"/>
                <w:noProof/>
                <w:lang w:val="hr-HR"/>
              </w:rPr>
              <w:t>7.</w:t>
            </w:r>
            <w:r w:rsidR="007B73C2">
              <w:rPr>
                <w:rFonts w:eastAsiaTheme="minorEastAsia"/>
                <w:noProof/>
                <w:lang w:val="hr-HR" w:eastAsia="hr-HR"/>
              </w:rPr>
              <w:tab/>
            </w:r>
            <w:r w:rsidR="007B73C2" w:rsidRPr="00252C4C">
              <w:rPr>
                <w:rStyle w:val="Hiperveza"/>
                <w:noProof/>
                <w:lang w:val="hr-HR"/>
              </w:rPr>
              <w:t>Popis priloga: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_Toc159316358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11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01D7E629" w14:textId="04B46061" w:rsidR="007B73C2" w:rsidRDefault="009429D1">
          <w:pPr>
            <w:pStyle w:val="Sadraj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59" w:history="1">
            <w:r w:rsidR="007B73C2" w:rsidRPr="00252C4C">
              <w:rPr>
                <w:rStyle w:val="Hiperveza"/>
                <w:rFonts w:eastAsia="Calibri"/>
                <w:noProof/>
                <w:lang w:val="hr-HR"/>
              </w:rPr>
              <w:t>TABLICA 1 - PLAN UKLJUČIVANJA DIONIKA OSNOVNE ŠKOLE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_Toc159316359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12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52A55BCE" w14:textId="02D408A2" w:rsidR="007B73C2" w:rsidRDefault="009429D1">
          <w:pPr>
            <w:pStyle w:val="Sadraj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60" w:history="1">
            <w:r w:rsidR="007B73C2" w:rsidRPr="00252C4C">
              <w:rPr>
                <w:rStyle w:val="Hiperveza"/>
                <w:rFonts w:eastAsia="Calibri"/>
                <w:noProof/>
                <w:lang w:val="hr-HR"/>
              </w:rPr>
              <w:t>TABLICA 2 - PRIKAZ IMPLEMENTACIJE PLANA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_Toc159316360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13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2CBFCE6C" w14:textId="7569912D" w:rsidR="007B73C2" w:rsidRDefault="009429D1">
          <w:pPr>
            <w:pStyle w:val="Sadraj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61" w:history="1">
            <w:r w:rsidR="007B73C2" w:rsidRPr="00252C4C">
              <w:rPr>
                <w:rStyle w:val="Hiperveza"/>
                <w:noProof/>
                <w:lang w:val="hr-HR"/>
              </w:rPr>
              <w:t>TABLICA 3 - STRATEGIJA ZA UKLJUČIVANJE STAJALIŠTA RANJIVIH SKUPINA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_Toc159316361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16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555ED4E2" w14:textId="520632F3" w:rsidR="007B73C2" w:rsidRDefault="009429D1">
          <w:pPr>
            <w:pStyle w:val="Sadraj2"/>
            <w:tabs>
              <w:tab w:val="right" w:leader="dot" w:pos="14307"/>
            </w:tabs>
            <w:rPr>
              <w:rFonts w:eastAsiaTheme="minorEastAsia"/>
              <w:noProof/>
              <w:lang w:val="hr-HR" w:eastAsia="hr-HR"/>
            </w:rPr>
          </w:pPr>
          <w:hyperlink w:anchor="_Toc159316362" w:history="1">
            <w:r w:rsidR="007B73C2" w:rsidRPr="00252C4C">
              <w:rPr>
                <w:rStyle w:val="Hiperveza"/>
                <w:noProof/>
                <w:lang w:val="hr-HR"/>
              </w:rPr>
              <w:t>ZAHTJEV ZA PRITUŽBU (obrazac)</w:t>
            </w:r>
            <w:r w:rsidR="007B73C2">
              <w:rPr>
                <w:noProof/>
                <w:webHidden/>
              </w:rPr>
              <w:tab/>
            </w:r>
            <w:r w:rsidR="007B73C2">
              <w:rPr>
                <w:noProof/>
                <w:webHidden/>
              </w:rPr>
              <w:fldChar w:fldCharType="begin"/>
            </w:r>
            <w:r w:rsidR="007B73C2">
              <w:rPr>
                <w:noProof/>
                <w:webHidden/>
              </w:rPr>
              <w:instrText xml:space="preserve"> PAGEREF _Toc159316362 \h </w:instrText>
            </w:r>
            <w:r w:rsidR="007B73C2">
              <w:rPr>
                <w:noProof/>
                <w:webHidden/>
              </w:rPr>
            </w:r>
            <w:r w:rsidR="007B73C2">
              <w:rPr>
                <w:noProof/>
                <w:webHidden/>
              </w:rPr>
              <w:fldChar w:fldCharType="separate"/>
            </w:r>
            <w:r w:rsidR="007B73C2">
              <w:rPr>
                <w:noProof/>
                <w:webHidden/>
              </w:rPr>
              <w:t>17</w:t>
            </w:r>
            <w:r w:rsidR="007B73C2">
              <w:rPr>
                <w:noProof/>
                <w:webHidden/>
              </w:rPr>
              <w:fldChar w:fldCharType="end"/>
            </w:r>
          </w:hyperlink>
        </w:p>
        <w:p w14:paraId="79E540CC" w14:textId="0B067000" w:rsidR="00B85916" w:rsidRPr="00D818F9" w:rsidRDefault="00B85916" w:rsidP="00A314E7">
          <w:pPr>
            <w:spacing w:after="0" w:line="240" w:lineRule="auto"/>
            <w:rPr>
              <w:rFonts w:asciiTheme="majorHAnsi" w:hAnsiTheme="majorHAnsi" w:cstheme="majorHAnsi"/>
              <w:lang w:val="hr-HR"/>
            </w:rPr>
          </w:pPr>
          <w:r w:rsidRPr="00A314E7">
            <w:rPr>
              <w:rFonts w:asciiTheme="majorHAnsi" w:hAnsiTheme="majorHAnsi" w:cstheme="majorHAnsi"/>
              <w:szCs w:val="24"/>
              <w:lang w:val="hr-HR"/>
            </w:rPr>
            <w:fldChar w:fldCharType="end"/>
          </w:r>
        </w:p>
      </w:sdtContent>
    </w:sdt>
    <w:p w14:paraId="6AF3BB62" w14:textId="77777777" w:rsidR="00EF1DB9" w:rsidRPr="00D818F9" w:rsidRDefault="00B85916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  <w:r w:rsidRPr="00D818F9">
        <w:rPr>
          <w:rFonts w:asciiTheme="majorHAnsi" w:hAnsiTheme="majorHAnsi" w:cstheme="majorHAnsi"/>
          <w:lang w:val="hr-HR"/>
        </w:rPr>
        <w:br w:type="page"/>
      </w:r>
    </w:p>
    <w:p w14:paraId="23688063" w14:textId="77777777" w:rsidR="002F20FD" w:rsidRPr="00D818F9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0" w:name="_Toc159316343"/>
      <w:r w:rsidRPr="00D818F9">
        <w:rPr>
          <w:rFonts w:cstheme="majorHAnsi"/>
          <w:color w:val="2E74B5" w:themeColor="accent5" w:themeShade="BF"/>
          <w:lang w:val="hr-HR"/>
        </w:rPr>
        <w:lastRenderedPageBreak/>
        <w:t>Uvod</w:t>
      </w:r>
      <w:bookmarkEnd w:id="0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7B120B16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7E4042E0" w14:textId="77777777" w:rsidR="00B20EEA" w:rsidRPr="00D818F9" w:rsidRDefault="00C5368E" w:rsidP="00C5368E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D2144A" w:rsidRPr="00D818F9">
        <w:rPr>
          <w:rFonts w:asciiTheme="majorHAnsi" w:hAnsiTheme="majorHAnsi" w:cstheme="majorHAnsi"/>
          <w:sz w:val="24"/>
          <w:szCs w:val="24"/>
          <w:lang w:val="hr-HR"/>
        </w:rPr>
        <w:t>nutar P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Republika Hrvatska: </w:t>
      </w:r>
      <w:r w:rsidR="00D2144A" w:rsidRPr="00D818F9">
        <w:rPr>
          <w:rFonts w:asciiTheme="majorHAnsi" w:hAnsiTheme="majorHAnsi" w:cstheme="majorHAnsi"/>
          <w:b/>
          <w:sz w:val="24"/>
          <w:szCs w:val="24"/>
          <w:lang w:val="hr-HR"/>
        </w:rPr>
        <w:t>U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susret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održivom, prav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ednom i učinkovitom obrazovanju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(Projekt) provodi se i Eksperimentalni program „Osnovna škola kao cjelodnevna škola: uravnotežen, pravedan, učinkovit i održiv sustav odgoja i obrazovanja“ (Eksperimentalni program). Uz provedbu Eksperimentalnog programa, provedbu infrastrukturnih radova i opremanja, š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 koje sudjeluju u Projektu odgovorne su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za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identificiranje dionika </w:t>
      </w:r>
      <w:r w:rsidR="00A105DC" w:rsidRPr="00D818F9">
        <w:rPr>
          <w:rFonts w:asciiTheme="majorHAnsi" w:hAnsiTheme="majorHAnsi" w:cstheme="majorHAnsi"/>
          <w:b/>
          <w:sz w:val="24"/>
          <w:szCs w:val="24"/>
          <w:lang w:val="hr-HR"/>
        </w:rPr>
        <w:t>P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(ii)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izradu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pojedinačnih planova</w:t>
      </w:r>
      <w:r w:rsidR="007A3CAD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uključivanja dionika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20EEA"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i informiranja o Projektu i primjeni 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E</w:t>
      </w:r>
      <w:r w:rsidR="003E659E" w:rsidRPr="00D818F9">
        <w:rPr>
          <w:rFonts w:asciiTheme="majorHAnsi" w:hAnsiTheme="majorHAnsi" w:cstheme="majorHAnsi"/>
          <w:b/>
          <w:sz w:val="24"/>
          <w:szCs w:val="24"/>
          <w:lang w:val="hr-HR"/>
        </w:rPr>
        <w:t>ksperimentalnog program</w:t>
      </w:r>
      <w:r w:rsidR="00A646CF" w:rsidRPr="00D818F9">
        <w:rPr>
          <w:rFonts w:asciiTheme="majorHAnsi" w:hAnsiTheme="majorHAnsi" w:cstheme="majorHAnsi"/>
          <w:b/>
          <w:sz w:val="24"/>
          <w:szCs w:val="24"/>
          <w:lang w:val="hr-HR"/>
        </w:rPr>
        <w:t>a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02527D32" w14:textId="77777777" w:rsidR="00322E62" w:rsidRPr="00D818F9" w:rsidRDefault="00322E62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hr-HR"/>
        </w:rPr>
      </w:pPr>
    </w:p>
    <w:p w14:paraId="31999758" w14:textId="77777777" w:rsidR="00483841" w:rsidRPr="00D818F9" w:rsidRDefault="00A105DC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je proces koji se provodi tijekom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cijelog trajanja 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te za svaku školu podrazumijeva izradu pojedinačnog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a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uključivanja dionika (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Plan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)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na razini škole koji </w:t>
      </w:r>
      <w:r w:rsidR="00483841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sadrži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3E659E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smjernice, načine, strategije i metode za uključivanje dionika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Kada 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pravilno osmišljen i proveden, </w:t>
      </w:r>
      <w:r w:rsidR="003E659E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Plan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podržava razvoj snažnih, konstruktivnih i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međusobno </w:t>
      </w:r>
      <w:proofErr w:type="spellStart"/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uključivih</w:t>
      </w:r>
      <w:proofErr w:type="spellEnd"/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odnosa koji su važni za uspješno upravljanje okolišnim i društvenim rizicima 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rojekta. 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>Uključivanje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dionika najučinkovitij</w:t>
      </w:r>
      <w:r w:rsidR="00B53AB6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j</w:t>
      </w:r>
      <w:r w:rsidR="00483841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e kada se pokrene u ranoj fazi 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razvoja </w:t>
      </w:r>
      <w:r w:rsidR="0018376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1B3F23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rojekta.</w:t>
      </w:r>
      <w:r w:rsidR="00B20EEA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2"/>
      </w:r>
    </w:p>
    <w:p w14:paraId="6C4FDCF1" w14:textId="77777777" w:rsidR="00483841" w:rsidRPr="00D818F9" w:rsidRDefault="00483841" w:rsidP="00483841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4EDBEF74" w14:textId="77777777" w:rsidR="003E659E" w:rsidRPr="00D818F9" w:rsidRDefault="003E659E" w:rsidP="00F229B2">
      <w:pPr>
        <w:spacing w:after="0" w:line="360" w:lineRule="auto"/>
        <w:ind w:firstLine="360"/>
        <w:jc w:val="both"/>
        <w:rPr>
          <w:rFonts w:asciiTheme="majorHAnsi" w:eastAsia="Times New Roman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Budući da sudjelovanje 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 Eksperimentalnom programu može biti podvrgnuto kritičkom pregledu javnosti i svih ostalih uključenih dionika, uključivanje dionika na način predviđen Planom može izravno doprinijeti poboljšanju i jačanju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primjene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Eksperimentalnog programa pružanjem strukturiranih kanala za komunikaciju i stalnim povratnim informacijama različitih dionika.</w:t>
      </w:r>
    </w:p>
    <w:p w14:paraId="667E102D" w14:textId="77777777" w:rsidR="003E659E" w:rsidRPr="00D818F9" w:rsidRDefault="003E659E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23FDA1C0" w14:textId="3CB47D44" w:rsidR="007A3CAD" w:rsidRPr="00D818F9" w:rsidRDefault="00B20EEA" w:rsidP="005A6E34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Zbog dinamičnog karaktera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i činjenice da utjecaj i potrebe dionika nisu ist</w:t>
      </w:r>
      <w:r w:rsidR="0048384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 u svim fazama Projekta, Plan će se po potrebi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ažurirati u skladu s ključnim pitanjima koja su od interesa za Projekt i dionike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te prema procjeni reputacijskih rizika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putem odabranih komunikacijskih kanala i alata</w:t>
      </w:r>
      <w:r w:rsidR="007A3CAD" w:rsidRPr="00D818F9">
        <w:rPr>
          <w:rFonts w:asciiTheme="majorHAnsi" w:hAnsiTheme="majorHAnsi" w:cstheme="majorHAnsi"/>
          <w:sz w:val="24"/>
          <w:szCs w:val="24"/>
          <w:lang w:val="hr-HR"/>
        </w:rPr>
        <w:t>.</w:t>
      </w:r>
    </w:p>
    <w:p w14:paraId="5432FC85" w14:textId="77777777" w:rsidR="00B20EEA" w:rsidRPr="00D818F9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1" w:name="_Toc159316344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Ciljevi Plana </w:t>
      </w:r>
      <w:r w:rsidR="00A105DC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1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430E55E1" w14:textId="77777777" w:rsidR="00345B0A" w:rsidRPr="00D818F9" w:rsidRDefault="00345B0A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801713B" w14:textId="49D1FD83" w:rsidR="00B20EEA" w:rsidRPr="00D818F9" w:rsidRDefault="00F52D61" w:rsidP="00F229B2">
      <w:pPr>
        <w:tabs>
          <w:tab w:val="left" w:pos="1332"/>
        </w:tabs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Ciljevi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Plana </w:t>
      </w:r>
      <w:r w:rsidR="00A105DC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Osnovne </w:t>
      </w:r>
      <w:r w:rsidRPr="00654D3A">
        <w:rPr>
          <w:rFonts w:asciiTheme="majorHAnsi" w:hAnsiTheme="majorHAnsi" w:cstheme="majorHAnsi"/>
          <w:sz w:val="24"/>
          <w:szCs w:val="24"/>
          <w:lang w:val="hr-HR"/>
        </w:rPr>
        <w:t>š</w:t>
      </w:r>
      <w:r w:rsidR="00B20EEA" w:rsidRPr="00654D3A">
        <w:rPr>
          <w:rFonts w:asciiTheme="majorHAnsi" w:hAnsiTheme="majorHAnsi" w:cstheme="majorHAnsi"/>
          <w:sz w:val="24"/>
          <w:szCs w:val="24"/>
          <w:lang w:val="hr-HR"/>
        </w:rPr>
        <w:t>kol</w:t>
      </w:r>
      <w:r w:rsidRPr="00654D3A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B20EEA" w:rsidRPr="00654D3A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654D3A" w:rsidRPr="00654D3A">
        <w:rPr>
          <w:rFonts w:asciiTheme="majorHAnsi" w:hAnsiTheme="majorHAnsi" w:cstheme="majorHAnsi"/>
          <w:sz w:val="24"/>
          <w:szCs w:val="24"/>
          <w:lang w:val="hr-HR"/>
        </w:rPr>
        <w:t>Svibovec</w:t>
      </w:r>
      <w:r w:rsidRPr="00654D3A">
        <w:rPr>
          <w:rFonts w:asciiTheme="majorHAnsi" w:hAnsiTheme="majorHAnsi" w:cstheme="majorHAnsi"/>
          <w:sz w:val="24"/>
          <w:szCs w:val="24"/>
          <w:lang w:val="hr-HR"/>
        </w:rPr>
        <w:t xml:space="preserve"> (Škola):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0A61ABC5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Identificirati ključne dionike koji su pogođeni i/ili koji mogu utjecati na Projekt i njegove aktivnosti; </w:t>
      </w:r>
    </w:p>
    <w:p w14:paraId="6007550B" w14:textId="77777777" w:rsidR="00B20EEA" w:rsidRPr="00D818F9" w:rsidRDefault="00A26B51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Formira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platform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komunikaciju s dionicima (informiranje, dvosmjerna komunikacija i uključivanje).</w:t>
      </w:r>
    </w:p>
    <w:p w14:paraId="145674D8" w14:textId="77777777" w:rsidR="00B20EEA" w:rsidRPr="00D818F9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komunikacijsk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kanal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koji će omogućiti stabilan protok informacija te pravovremenu, dosljednu i učinkovitu koordinaciju komunikacije.</w:t>
      </w:r>
    </w:p>
    <w:p w14:paraId="53CD40E2" w14:textId="77777777" w:rsidR="005A5491" w:rsidRPr="00D818F9" w:rsidRDefault="00B20EEA" w:rsidP="00F229B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Uspostav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iti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jednostavn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praktičn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postupk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mehanizm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utvrđivanje i rješavanje pritužbi i primjedbi dionika i zainteresirane javnosti. </w:t>
      </w:r>
    </w:p>
    <w:p w14:paraId="043F03B5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Izgraditi odgovornost nad rezultatima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među ključnim dionicima radi promicanja suradnje, povećanja vjerojatnosti uspješnih ishoda osiguravanjem sudjelovanja ključnih dionika</w:t>
      </w:r>
    </w:p>
    <w:p w14:paraId="007DF5EC" w14:textId="77777777" w:rsidR="005A5491" w:rsidRPr="00D818F9" w:rsidRDefault="005A5491" w:rsidP="00F229B2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Definirati uloge i odgovornosti za provedbu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;</w:t>
      </w:r>
    </w:p>
    <w:p w14:paraId="7B5016ED" w14:textId="77777777" w:rsidR="00B20EEA" w:rsidRPr="00D818F9" w:rsidRDefault="005A5491" w:rsidP="005A6E34">
      <w:pPr>
        <w:pStyle w:val="Odlomakpopisa"/>
        <w:numPr>
          <w:ilvl w:val="0"/>
          <w:numId w:val="3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Definirati mjere izvješ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tav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anja i praćenja kako bi se osigurala učinkovitost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periodičnih pregleda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 temelju nalaza.</w:t>
      </w:r>
    </w:p>
    <w:p w14:paraId="4A8C8B24" w14:textId="77777777" w:rsidR="00696145" w:rsidRPr="00D818F9" w:rsidRDefault="00696145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CC2D200" w14:textId="77777777" w:rsidR="00FA394F" w:rsidRPr="00D818F9" w:rsidRDefault="00FA394F" w:rsidP="005A6E3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Sa svrhom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postizanja navedenih Ciljeva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provoditi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sljedeće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aktivnosti i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strategije: </w:t>
      </w:r>
    </w:p>
    <w:p w14:paraId="28FF0F63" w14:textId="77777777" w:rsidR="00B20EEA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provedbu Plana kroz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otvorenost i fleksibilnost </w:t>
      </w:r>
    </w:p>
    <w:p w14:paraId="5BFE0415" w14:textId="77777777" w:rsidR="00FA394F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Primjena transparentne i dvosmjerne komunikacije s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ključnim dionicima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3AEF7F88" w14:textId="77777777" w:rsidR="00B20EEA" w:rsidRPr="00D818F9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Zaštita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interesa dionika Projekta (odgovarajuća ravnoteža između zahtjeva za transparentnošću i zaštite interesa Projekta).</w:t>
      </w:r>
    </w:p>
    <w:p w14:paraId="10FC5F73" w14:textId="77777777" w:rsidR="00FA394F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Otvorenost za zabrinutost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 i strahove dionika</w:t>
      </w:r>
    </w:p>
    <w:p w14:paraId="3CE6667D" w14:textId="77777777" w:rsidR="00B20EEA" w:rsidRPr="00D818F9" w:rsidRDefault="00FA394F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Djelomično uključivanje dionika u donošenje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odluka (kao mjera za smanjenje rizika).</w:t>
      </w:r>
    </w:p>
    <w:p w14:paraId="6DF6AD96" w14:textId="77777777" w:rsidR="00B20EEA" w:rsidRPr="00D818F9" w:rsidRDefault="00B20EEA" w:rsidP="00F229B2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Usredotoč</w:t>
      </w:r>
      <w:r w:rsidR="005F1433" w:rsidRPr="00D818F9">
        <w:rPr>
          <w:rFonts w:asciiTheme="majorHAnsi" w:hAnsiTheme="majorHAnsi" w:cstheme="majorHAnsi"/>
          <w:sz w:val="24"/>
          <w:szCs w:val="24"/>
          <w:lang w:val="hr-HR"/>
        </w:rPr>
        <w:t>enost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na transparentno ispunjavanje očekivanja dionika, istodobno pružajući vjerodostojna objašnjenja ako se ona realno ne mogu ispuniti.</w:t>
      </w:r>
    </w:p>
    <w:p w14:paraId="2B6E4E14" w14:textId="1B98F6BF" w:rsidR="00F85761" w:rsidRDefault="00B20EEA" w:rsidP="00F229B2">
      <w:pPr>
        <w:pStyle w:val="Naslov1"/>
        <w:numPr>
          <w:ilvl w:val="0"/>
          <w:numId w:val="2"/>
        </w:numPr>
        <w:spacing w:line="360" w:lineRule="auto"/>
        <w:rPr>
          <w:rFonts w:cstheme="majorHAnsi"/>
          <w:color w:val="2E74B5" w:themeColor="accent5" w:themeShade="BF"/>
          <w:lang w:val="hr-HR"/>
        </w:rPr>
      </w:pPr>
      <w:bookmarkStart w:id="2" w:name="_Toc159316345"/>
      <w:r w:rsidRPr="00D818F9">
        <w:rPr>
          <w:rFonts w:cstheme="majorHAnsi"/>
          <w:color w:val="2E74B5" w:themeColor="accent5" w:themeShade="BF"/>
          <w:lang w:val="hr-HR"/>
        </w:rPr>
        <w:lastRenderedPageBreak/>
        <w:t xml:space="preserve">Načela Plana </w:t>
      </w:r>
      <w:r w:rsidR="00D4356F" w:rsidRPr="00D818F9">
        <w:rPr>
          <w:rFonts w:cstheme="majorHAnsi"/>
          <w:color w:val="2E74B5" w:themeColor="accent5" w:themeShade="BF"/>
          <w:lang w:val="hr-HR"/>
        </w:rPr>
        <w:t>uključivanja</w:t>
      </w:r>
      <w:r w:rsidRPr="00D818F9">
        <w:rPr>
          <w:rFonts w:cstheme="majorHAnsi"/>
          <w:color w:val="2E74B5" w:themeColor="accent5" w:themeShade="BF"/>
          <w:lang w:val="hr-HR"/>
        </w:rPr>
        <w:t xml:space="preserve"> dionika</w:t>
      </w:r>
      <w:bookmarkEnd w:id="2"/>
      <w:r w:rsidRPr="00D818F9">
        <w:rPr>
          <w:rFonts w:cstheme="majorHAnsi"/>
          <w:color w:val="2E74B5" w:themeColor="accent5" w:themeShade="BF"/>
          <w:lang w:val="hr-HR"/>
        </w:rPr>
        <w:t xml:space="preserve"> </w:t>
      </w:r>
    </w:p>
    <w:p w14:paraId="563ECFBB" w14:textId="77777777" w:rsidR="003973B4" w:rsidRPr="003973B4" w:rsidRDefault="003973B4" w:rsidP="003973B4">
      <w:pPr>
        <w:rPr>
          <w:lang w:val="hr-HR"/>
        </w:rPr>
      </w:pPr>
    </w:p>
    <w:p w14:paraId="41B60F09" w14:textId="2143E55B" w:rsidR="00B20EEA" w:rsidRDefault="00183765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u skladu s ovim Planom temelji se na sljedećim načelima: </w:t>
      </w:r>
    </w:p>
    <w:p w14:paraId="44C28549" w14:textId="77777777" w:rsidR="003973B4" w:rsidRPr="00D818F9" w:rsidRDefault="003973B4" w:rsidP="00F229B2">
      <w:p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006BA7D6" w14:textId="77777777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Dionici </w:t>
      </w:r>
      <w:r w:rsidR="00183765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nisu samo "korisnici" već i ključni partneri u uspješnoj provedbi uvođenja Eksperimentalnog programa.</w:t>
      </w:r>
    </w:p>
    <w:p w14:paraId="3D126EDF" w14:textId="77777777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Komunikacija 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je dvosmjerna 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nadilazi "odnose s javnošću" ili kampanju širenja (jednosmjerni t</w:t>
      </w:r>
      <w:r w:rsidR="00FA394F" w:rsidRPr="00D818F9">
        <w:rPr>
          <w:rFonts w:asciiTheme="majorHAnsi" w:hAnsiTheme="majorHAnsi" w:cstheme="majorHAnsi"/>
          <w:sz w:val="24"/>
          <w:szCs w:val="24"/>
          <w:lang w:val="hr-HR"/>
        </w:rPr>
        <w:t>ijek komunikacije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).</w:t>
      </w:r>
    </w:p>
    <w:p w14:paraId="07342859" w14:textId="77777777" w:rsidR="00B20EEA" w:rsidRPr="00D818F9" w:rsidRDefault="00FA394F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Provedba 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>transparentnih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pristupačnih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postupaka</w:t>
      </w:r>
      <w:r w:rsidR="00B20EEA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za informirano sudjelovanje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</w:t>
      </w:r>
    </w:p>
    <w:p w14:paraId="76FC9A46" w14:textId="570CC891" w:rsidR="00B20EEA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je strukturiran na način da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dionicima omogućuje informiranje, obradu i analizu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te pruža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povratne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informacija 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daj</w:t>
      </w:r>
      <w:r w:rsidR="003141E6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mogućnost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povratnih informacija o tome jesu li i kako njihove povratne informacije razmotrene.</w:t>
      </w:r>
    </w:p>
    <w:p w14:paraId="53B75542" w14:textId="77777777" w:rsidR="00183765" w:rsidRPr="00D818F9" w:rsidRDefault="00183765" w:rsidP="00F229B2">
      <w:pPr>
        <w:pStyle w:val="Odlomakpopis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Zbog dinamičnog karaktera uključivanja dionika i činjenice da utjecaj i potrebe dionika nisu isti u svim fazama Projekta, Plan je potrebno redovito ažurirati u skladu s ključnim pitanjima koja su od interesa za Projekt i dionike Projekta te prema procjeni reputacijskih rizika i putem odabranih komunikacijskih kanala i alata.</w:t>
      </w:r>
    </w:p>
    <w:p w14:paraId="3B4E991F" w14:textId="77777777" w:rsidR="00D16739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 konačnici, kroz slušanje i razumijevanje potencijalnih problema, izazovnih prilika i koristi odredit će se komunikacijski prioriteti o kojima će se provedbom konkretnih mjera podići svijest i ojačati razmjena informacija među dionicima. </w:t>
      </w:r>
    </w:p>
    <w:p w14:paraId="5155136D" w14:textId="77777777" w:rsidR="00D4356F" w:rsidRPr="00D818F9" w:rsidRDefault="00B20EEA" w:rsidP="00F229B2">
      <w:pPr>
        <w:pStyle w:val="Odlomakpopisa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Povratne informacije dobivene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uključivanjem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 omogućit će odgovarajuće i kontinuirano mjerenje napretka u provedbi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 i pravovremenu pril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agodbu provedbe 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47D71C48" w14:textId="5F4741F6" w:rsidR="00D4356F" w:rsidRPr="00D818F9" w:rsidRDefault="00D4356F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BBA722D" w14:textId="358B93AE" w:rsidR="005A6E34" w:rsidRDefault="005A6E3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46AD4E48" w14:textId="77777777" w:rsidR="003973B4" w:rsidRPr="00D818F9" w:rsidRDefault="003973B4" w:rsidP="00F229B2">
      <w:pPr>
        <w:spacing w:after="0" w:line="360" w:lineRule="auto"/>
        <w:rPr>
          <w:rFonts w:asciiTheme="majorHAnsi" w:eastAsia="Times New Roman" w:hAnsiTheme="majorHAnsi" w:cstheme="majorHAnsi"/>
          <w:b/>
          <w:bCs/>
          <w:lang w:val="hr-HR"/>
        </w:rPr>
      </w:pPr>
    </w:p>
    <w:p w14:paraId="104A1E49" w14:textId="460F6DE5" w:rsidR="000B6F63" w:rsidRPr="00D818F9" w:rsidRDefault="00DF403D" w:rsidP="005A6E34">
      <w:pPr>
        <w:pStyle w:val="Naslov1"/>
        <w:numPr>
          <w:ilvl w:val="0"/>
          <w:numId w:val="2"/>
        </w:numPr>
        <w:spacing w:line="360" w:lineRule="auto"/>
        <w:rPr>
          <w:rFonts w:eastAsia="Times New Roman" w:cstheme="majorHAnsi"/>
          <w:color w:val="2E74B5" w:themeColor="accent5" w:themeShade="BF"/>
          <w:lang w:val="hr-HR"/>
        </w:rPr>
      </w:pPr>
      <w:bookmarkStart w:id="3" w:name="_Toc155162248"/>
      <w:bookmarkStart w:id="4" w:name="_Toc155162249"/>
      <w:bookmarkStart w:id="5" w:name="_Toc159316346"/>
      <w:bookmarkEnd w:id="3"/>
      <w:bookmarkEnd w:id="4"/>
      <w:r w:rsidRPr="00D818F9">
        <w:rPr>
          <w:rFonts w:eastAsia="Times New Roman" w:cstheme="majorHAnsi"/>
          <w:color w:val="2E74B5" w:themeColor="accent5" w:themeShade="BF"/>
          <w:lang w:val="hr-HR"/>
        </w:rPr>
        <w:lastRenderedPageBreak/>
        <w:t>D</w:t>
      </w:r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>efinicije</w:t>
      </w:r>
      <w:r w:rsidRPr="00D818F9">
        <w:rPr>
          <w:rFonts w:eastAsia="Times New Roman" w:cstheme="majorHAnsi"/>
          <w:color w:val="2E74B5" w:themeColor="accent5" w:themeShade="BF"/>
          <w:lang w:val="hr-HR"/>
        </w:rPr>
        <w:t xml:space="preserve"> i pojmovi</w:t>
      </w:r>
      <w:bookmarkEnd w:id="5"/>
      <w:r w:rsidR="00B20EEA" w:rsidRPr="00D818F9">
        <w:rPr>
          <w:rFonts w:eastAsia="Times New Roman" w:cstheme="majorHAnsi"/>
          <w:color w:val="2E74B5" w:themeColor="accent5" w:themeShade="BF"/>
          <w:lang w:val="hr-HR"/>
        </w:rPr>
        <w:t xml:space="preserve"> </w:t>
      </w:r>
    </w:p>
    <w:p w14:paraId="06789B9B" w14:textId="0A9CC2E4" w:rsidR="00AC74BC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Dionici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su pojedinci, organizacije i grupe na koje Projekt izravno ili neizravno utječe, svi oni koji imaju određeni interes za Projekt i oni koji mogu pozitivno ili negativno utjecati na ishod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Dionici mogu biti: 1. lokalne zajednice, pojedinci i njihovi službeni ili neformalni predstavnici; 2.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d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ržavna i lokalna tijela, političari, nevladine organizacije i poslovna udruženja 3.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acionalni i lokalni mediji; 4.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kademska zajednica; 5.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stali poslovni subjekti. </w:t>
      </w:r>
    </w:p>
    <w:p w14:paraId="3AED632B" w14:textId="77777777" w:rsidR="005A6E34" w:rsidRPr="00D818F9" w:rsidRDefault="005A6E34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BF64EEA" w14:textId="77777777" w:rsidR="00A55CCA" w:rsidRPr="00D818F9" w:rsidRDefault="00AC74BC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Postupak savjetovanja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ključan je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dio u procesu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Podrazumijeva dvosmjernu komunikaciju između nositelja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i/ili njegovih predstavnika s jedne strane i dionika zajednice na školskoj, lokalnoj i nacionalnoj razini s druge strane, s ciljem rane i smislene izgradnje odnosa s ključnim skupinama. U kontekstu društvenih i okolišnih (npr. procjena utjecaja na okoliš) potencijalnih rizika, učinaka i koristi, omogućuje lokalnoj zajednici da izrazi stajališta o rizicima i mogućnostima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rojekta, njegovim učincima i mjerama ublažavanja te da nositelj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ili njegovi predstavnici razmotre i odgovore na njih. Savjetodavni proces mora se nastaviti i održavati tijekom cijelog trajanja </w:t>
      </w:r>
      <w:r w:rsidR="00D16739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rojekta. </w:t>
      </w:r>
    </w:p>
    <w:p w14:paraId="133E5D66" w14:textId="77777777" w:rsidR="00DF403D" w:rsidRPr="00D818F9" w:rsidRDefault="00DF403D" w:rsidP="005A6E34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5A91C53B" w14:textId="77777777" w:rsidR="00830D22" w:rsidRPr="00D818F9" w:rsidRDefault="00D4356F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Uključivanje</w:t>
      </w:r>
      <w:r w:rsidR="00AC74BC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dionika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dinamičan je, slojevit i nelinearan proces koji podrazumijeva da su pojedinci i skupine adekvatno informirani i smisleno uključeni u razvoj Projekta, 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razmjerno njegovim mogućim učincima i stupnju interesa dionika za njega.</w:t>
      </w:r>
      <w:r w:rsidR="00A646CF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3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Učinkovito uključivanje dionika može poboljšati okolišnu i društvenu održivost </w:t>
      </w:r>
      <w:r w:rsidR="00D16739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P</w:t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rojekta, omogućiti bolje prihvaćanje Projekta i značajno doprinijeti uspješnoj provedbi Projekta</w:t>
      </w:r>
      <w:r w:rsidR="00A646C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.</w:t>
      </w:r>
      <w:r w:rsidR="00A646CF" w:rsidRPr="00D818F9">
        <w:rPr>
          <w:rStyle w:val="Referencafusnote"/>
          <w:rFonts w:asciiTheme="majorHAnsi" w:hAnsiTheme="majorHAnsi" w:cstheme="majorHAnsi"/>
          <w:bCs/>
          <w:sz w:val="24"/>
          <w:szCs w:val="24"/>
          <w:lang w:val="hr-HR"/>
        </w:rPr>
        <w:footnoteReference w:id="4"/>
      </w:r>
      <w:r w:rsidR="00A646CF"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Uključivanje dionika je potvrda javnog uključivanja (pojam „smisleno javno uključivanje“ ili „smisleni javni angažman“ definiran je u </w:t>
      </w:r>
      <w:proofErr w:type="spellStart"/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Aarhuškoj</w:t>
      </w:r>
      <w:proofErr w:type="spellEnd"/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konvenciji</w:t>
      </w:r>
      <w:r w:rsidR="00830D22" w:rsidRPr="00D818F9">
        <w:rPr>
          <w:rStyle w:val="Referencafusnote"/>
          <w:rFonts w:asciiTheme="majorHAnsi" w:hAnsiTheme="majorHAnsi" w:cstheme="majorHAnsi"/>
          <w:sz w:val="24"/>
          <w:szCs w:val="24"/>
          <w:lang w:val="hr-HR"/>
        </w:rPr>
        <w:footnoteReference w:id="5"/>
      </w:r>
      <w:r w:rsidR="00830D22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25484499" w14:textId="77777777" w:rsidR="00F229B2" w:rsidRPr="00D818F9" w:rsidRDefault="00F229B2" w:rsidP="005A6E34">
      <w:pPr>
        <w:spacing w:after="0" w:line="276" w:lineRule="auto"/>
        <w:ind w:firstLine="360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607C6517" w14:textId="77777777" w:rsidR="00AC74BC" w:rsidRPr="00D818F9" w:rsidRDefault="00AC74BC" w:rsidP="005A6E34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Pritužba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se definira kao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pismena predstavka zbog nezakonitog ili nepravilnog postupka. Pritužba se u okviru Projekta može definirati i kao izraz nezadovoljstva u slučajevima kršenja prava povezanih s provedbom E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>ili u vezi s mogućim negativnim učincima Projekta na okoliš i društvo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1F3F1673" w14:textId="77777777" w:rsidR="00E669BB" w:rsidRPr="00D818F9" w:rsidRDefault="00E669BB" w:rsidP="005A6E34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hr-HR"/>
        </w:rPr>
      </w:pPr>
    </w:p>
    <w:p w14:paraId="6C36A848" w14:textId="3858F939" w:rsidR="00DF403D" w:rsidRPr="00D818F9" w:rsidRDefault="00AC74BC" w:rsidP="004619C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Mehanizam za pritužbe</w:t>
      </w:r>
      <w:r w:rsidR="003973B4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(GRM)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sastavni </w:t>
      </w:r>
      <w:r w:rsidR="00B00489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 procesa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a odnosi se na postupak za utvrđivanje </w:t>
      </w:r>
      <w:r w:rsidR="00A646C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gore navedenih pritužbi. </w:t>
      </w:r>
      <w:r w:rsidR="00A447C0" w:rsidRPr="00D818F9">
        <w:rPr>
          <w:rFonts w:asciiTheme="majorHAnsi" w:hAnsiTheme="majorHAnsi" w:cstheme="majorHAnsi"/>
          <w:sz w:val="24"/>
          <w:szCs w:val="24"/>
          <w:lang w:val="hr-HR"/>
        </w:rPr>
        <w:t>Kada se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pravilno uspostavi i njime se upravlja, značajno se smanjuju rizici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rizik od sudskih sporova i povezanih troškova. </w:t>
      </w:r>
    </w:p>
    <w:p w14:paraId="07E2D1EA" w14:textId="4EEC70BC" w:rsidR="00AC74BC" w:rsidRPr="00D818F9" w:rsidRDefault="00AC74BC" w:rsidP="0083313E">
      <w:pPr>
        <w:pStyle w:val="Naslov1"/>
        <w:numPr>
          <w:ilvl w:val="0"/>
          <w:numId w:val="2"/>
        </w:numPr>
        <w:rPr>
          <w:lang w:val="hr-HR"/>
        </w:rPr>
      </w:pPr>
      <w:bookmarkStart w:id="6" w:name="_Toc159316347"/>
      <w:bookmarkStart w:id="7" w:name="_Toc128141499"/>
      <w:bookmarkStart w:id="8" w:name="_Toc128141500"/>
      <w:r w:rsidRPr="00D818F9">
        <w:rPr>
          <w:lang w:val="hr-HR"/>
        </w:rPr>
        <w:lastRenderedPageBreak/>
        <w:t xml:space="preserve">Akcijski plan za </w:t>
      </w:r>
      <w:r w:rsidR="00D4356F" w:rsidRPr="00D818F9">
        <w:rPr>
          <w:lang w:val="hr-HR"/>
        </w:rPr>
        <w:t>uključivanje</w:t>
      </w:r>
      <w:r w:rsidRPr="00D818F9">
        <w:rPr>
          <w:lang w:val="hr-HR"/>
        </w:rPr>
        <w:t xml:space="preserve"> dionika</w:t>
      </w:r>
      <w:bookmarkEnd w:id="6"/>
      <w:r w:rsidRPr="00D818F9">
        <w:rPr>
          <w:lang w:val="hr-HR"/>
        </w:rPr>
        <w:t xml:space="preserve"> </w:t>
      </w:r>
      <w:bookmarkEnd w:id="7"/>
    </w:p>
    <w:p w14:paraId="239BA5F2" w14:textId="77777777" w:rsidR="00DB4ECA" w:rsidRPr="00D818F9" w:rsidRDefault="00DB4ECA" w:rsidP="00F229B2">
      <w:pPr>
        <w:spacing w:after="0" w:line="360" w:lineRule="auto"/>
        <w:rPr>
          <w:rFonts w:asciiTheme="majorHAnsi" w:hAnsiTheme="majorHAnsi" w:cstheme="majorHAnsi"/>
          <w:lang w:val="hr-HR"/>
        </w:rPr>
      </w:pPr>
    </w:p>
    <w:p w14:paraId="253A07A3" w14:textId="77777777" w:rsidR="00AC74BC" w:rsidRPr="00E14627" w:rsidRDefault="00AC74BC" w:rsidP="00E14627">
      <w:pPr>
        <w:pStyle w:val="Naslov2"/>
        <w:numPr>
          <w:ilvl w:val="0"/>
          <w:numId w:val="45"/>
        </w:numPr>
      </w:pPr>
      <w:bookmarkStart w:id="9" w:name="_Toc159316348"/>
      <w:bookmarkEnd w:id="8"/>
      <w:proofErr w:type="spellStart"/>
      <w:r w:rsidRPr="00E14627">
        <w:t>Objava</w:t>
      </w:r>
      <w:proofErr w:type="spellEnd"/>
      <w:r w:rsidRPr="00E14627">
        <w:t xml:space="preserve"> </w:t>
      </w:r>
      <w:proofErr w:type="spellStart"/>
      <w:r w:rsidRPr="00E14627">
        <w:t>informacija</w:t>
      </w:r>
      <w:bookmarkEnd w:id="9"/>
      <w:proofErr w:type="spellEnd"/>
    </w:p>
    <w:p w14:paraId="482C53CC" w14:textId="46A1BFC6" w:rsidR="00870B6C" w:rsidRPr="00D818F9" w:rsidRDefault="00DF403D" w:rsidP="00F229B2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Škola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>će informirati javnost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o projektnim aktivnostima i povezanim dokumentima na </w:t>
      </w:r>
      <w:r w:rsidR="003973B4">
        <w:rPr>
          <w:rFonts w:asciiTheme="majorHAnsi" w:hAnsiTheme="majorHAnsi" w:cstheme="majorHAnsi"/>
          <w:sz w:val="24"/>
          <w:szCs w:val="24"/>
          <w:lang w:val="hr-HR"/>
        </w:rPr>
        <w:t>mrežnoj</w:t>
      </w:r>
      <w:r w:rsidR="00AC74BC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stranici Škole</w:t>
      </w:r>
      <w:r w:rsidR="00BB78D5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radi boljeg razumijevanja Projekta.</w:t>
      </w:r>
    </w:p>
    <w:p w14:paraId="67978A1B" w14:textId="77777777" w:rsidR="00AC74BC" w:rsidRPr="00E14627" w:rsidRDefault="00AC74BC" w:rsidP="00E14627">
      <w:pPr>
        <w:pStyle w:val="Naslov2"/>
        <w:numPr>
          <w:ilvl w:val="0"/>
          <w:numId w:val="45"/>
        </w:numPr>
      </w:pPr>
      <w:bookmarkStart w:id="10" w:name="_Toc159316349"/>
      <w:proofErr w:type="spellStart"/>
      <w:r w:rsidRPr="00E14627">
        <w:t>Utvrđivanje</w:t>
      </w:r>
      <w:proofErr w:type="spellEnd"/>
      <w:r w:rsidRPr="00E14627">
        <w:t xml:space="preserve"> i </w:t>
      </w:r>
      <w:proofErr w:type="spellStart"/>
      <w:r w:rsidRPr="00E14627">
        <w:t>uključivanje</w:t>
      </w:r>
      <w:proofErr w:type="spellEnd"/>
      <w:r w:rsidRPr="00E14627">
        <w:t xml:space="preserve"> </w:t>
      </w:r>
      <w:proofErr w:type="spellStart"/>
      <w:r w:rsidRPr="00E14627">
        <w:t>dionika</w:t>
      </w:r>
      <w:bookmarkEnd w:id="10"/>
      <w:proofErr w:type="spellEnd"/>
      <w:r w:rsidRPr="00E14627">
        <w:t xml:space="preserve">  </w:t>
      </w:r>
    </w:p>
    <w:p w14:paraId="212C8592" w14:textId="36063428" w:rsidR="00D61CB1" w:rsidRPr="00D818F9" w:rsidRDefault="00AC74BC" w:rsidP="0049442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Prvi korak u stvaranju 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je identificiranje širokog spektra </w:t>
      </w:r>
      <w:r w:rsidR="00BB78D5" w:rsidRPr="00D818F9">
        <w:rPr>
          <w:rFonts w:asciiTheme="majorHAnsi" w:hAnsiTheme="majorHAnsi" w:cstheme="majorHAnsi"/>
          <w:bCs/>
          <w:sz w:val="24"/>
          <w:szCs w:val="24"/>
          <w:lang w:val="hr-HR"/>
        </w:rPr>
        <w:t>ključnih</w:t>
      </w:r>
      <w:r w:rsidRPr="00D818F9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dionika. Razina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ključnih i zainteresiranih dionika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razlikuje se ovisno o njihovoj ulozi i odgovornostima.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Dok će jedni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biti izravno uključeni u provedbu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E</w:t>
      </w:r>
      <w:r w:rsidR="00DF403D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ksperimentalnog programa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(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primjerice izravnim obrazovnim radom, sudjelovanjem na radionicama, sastancima, izgradnjom kapaciteta i treninzima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)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drugi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će (vanjski suradnici, udruge građana, zainteresirana javnost…)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moći pratiti napredak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rojekta i davati povratne informacije o određenim temama putem široko dostupnih izvora informacija (npr. </w:t>
      </w:r>
      <w:r w:rsidR="00A3654E" w:rsidRPr="00D818F9">
        <w:rPr>
          <w:rFonts w:asciiTheme="majorHAnsi" w:hAnsiTheme="majorHAnsi" w:cstheme="majorHAnsi"/>
          <w:sz w:val="24"/>
          <w:szCs w:val="24"/>
          <w:lang w:val="hr-HR"/>
        </w:rPr>
        <w:t>mrežna</w:t>
      </w:r>
      <w:r w:rsidR="0049442E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 škole).</w:t>
      </w:r>
    </w:p>
    <w:p w14:paraId="440CFA6B" w14:textId="018A908C" w:rsidR="00D013BF" w:rsidRPr="003973B4" w:rsidRDefault="00D013BF" w:rsidP="00597E1A">
      <w:pPr>
        <w:spacing w:after="0" w:line="360" w:lineRule="auto"/>
        <w:rPr>
          <w:rFonts w:asciiTheme="majorHAnsi" w:hAnsiTheme="majorHAnsi" w:cstheme="majorHAnsi"/>
          <w:b/>
          <w:sz w:val="24"/>
          <w:szCs w:val="24"/>
          <w:lang w:val="hr-HR"/>
        </w:rPr>
      </w:pPr>
      <w:r w:rsidRPr="003973B4">
        <w:rPr>
          <w:rFonts w:asciiTheme="majorHAnsi" w:hAnsiTheme="majorHAnsi" w:cstheme="majorHAnsi"/>
          <w:b/>
          <w:sz w:val="24"/>
          <w:szCs w:val="24"/>
          <w:lang w:val="hr-HR"/>
        </w:rPr>
        <w:t xml:space="preserve">U sklopu provedbe </w:t>
      </w:r>
      <w:r w:rsidR="00DF403D" w:rsidRPr="003973B4">
        <w:rPr>
          <w:rFonts w:asciiTheme="majorHAnsi" w:hAnsiTheme="majorHAnsi" w:cstheme="majorHAnsi"/>
          <w:b/>
          <w:sz w:val="24"/>
          <w:szCs w:val="24"/>
          <w:lang w:val="hr-HR"/>
        </w:rPr>
        <w:t>Eksperimentalnog programa</w:t>
      </w:r>
      <w:r w:rsidRPr="003973B4">
        <w:rPr>
          <w:rFonts w:asciiTheme="majorHAnsi" w:hAnsiTheme="majorHAnsi" w:cstheme="majorHAnsi"/>
          <w:b/>
          <w:sz w:val="24"/>
          <w:szCs w:val="24"/>
          <w:lang w:val="hr-HR"/>
        </w:rPr>
        <w:t xml:space="preserve"> u ovoj su </w:t>
      </w:r>
      <w:r w:rsidR="00D4356F" w:rsidRPr="003973B4">
        <w:rPr>
          <w:rFonts w:asciiTheme="majorHAnsi" w:hAnsiTheme="majorHAnsi" w:cstheme="majorHAnsi"/>
          <w:b/>
          <w:sz w:val="24"/>
          <w:szCs w:val="24"/>
          <w:lang w:val="hr-HR"/>
        </w:rPr>
        <w:t>Š</w:t>
      </w:r>
      <w:r w:rsidRPr="003973B4">
        <w:rPr>
          <w:rFonts w:asciiTheme="majorHAnsi" w:hAnsiTheme="majorHAnsi" w:cstheme="majorHAnsi"/>
          <w:b/>
          <w:sz w:val="24"/>
          <w:szCs w:val="24"/>
          <w:lang w:val="hr-HR"/>
        </w:rPr>
        <w:t>koli istaknuti sljedeći dionici</w:t>
      </w:r>
      <w:r w:rsidR="00C82169" w:rsidRPr="003973B4">
        <w:rPr>
          <w:rFonts w:asciiTheme="majorHAnsi" w:hAnsiTheme="majorHAnsi" w:cstheme="majorHAnsi"/>
          <w:b/>
          <w:sz w:val="24"/>
          <w:szCs w:val="24"/>
          <w:lang w:val="hr-HR"/>
        </w:rPr>
        <w:t>:</w:t>
      </w:r>
    </w:p>
    <w:p w14:paraId="40EFC68B" w14:textId="77777777" w:rsidR="00D013BF" w:rsidRPr="00D818F9" w:rsidRDefault="00D4356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U</w:t>
      </w:r>
      <w:r w:rsidR="00365682" w:rsidRPr="00D818F9">
        <w:rPr>
          <w:rFonts w:asciiTheme="majorHAnsi" w:hAnsiTheme="majorHAnsi" w:cstheme="majorHAnsi"/>
          <w:sz w:val="24"/>
          <w:szCs w:val="24"/>
          <w:lang w:val="hr-HR"/>
        </w:rPr>
        <w:t>č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enici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49A09D02" w14:textId="6EBB2C52" w:rsidR="00D013BF" w:rsidRPr="00D818F9" w:rsidRDefault="00DA1FE8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sz w:val="24"/>
          <w:szCs w:val="24"/>
          <w:lang w:val="hr-HR"/>
        </w:rPr>
        <w:t>Učitelji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i stručni suradnici  </w:t>
      </w:r>
    </w:p>
    <w:p w14:paraId="31B43FC0" w14:textId="77777777" w:rsidR="00D013BF" w:rsidRPr="00D818F9" w:rsidRDefault="00D013B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Administrativno i tehničko osoblje </w:t>
      </w:r>
    </w:p>
    <w:p w14:paraId="6AFE8369" w14:textId="77777777" w:rsidR="00D013BF" w:rsidRPr="00D818F9" w:rsidRDefault="00D4356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Ravnatelj</w:t>
      </w:r>
    </w:p>
    <w:p w14:paraId="41044B1B" w14:textId="77777777" w:rsidR="00D013BF" w:rsidRPr="00D818F9" w:rsidRDefault="00D013BF" w:rsidP="00597E1A">
      <w:pPr>
        <w:pStyle w:val="Odlomakpopisa"/>
        <w:numPr>
          <w:ilvl w:val="0"/>
          <w:numId w:val="6"/>
        </w:numPr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Roditelji, skrbnici i obitelji učenika</w:t>
      </w:r>
    </w:p>
    <w:p w14:paraId="27B02DDB" w14:textId="13033429" w:rsidR="00D013BF" w:rsidRPr="00C5670C" w:rsidRDefault="00DA1FE8" w:rsidP="0049442E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bookmarkStart w:id="11" w:name="_Hlk147148173"/>
      <w:r w:rsidRPr="00C5670C">
        <w:rPr>
          <w:rFonts w:asciiTheme="majorHAnsi" w:hAnsiTheme="majorHAnsi" w:cstheme="majorHAnsi"/>
          <w:sz w:val="24"/>
          <w:szCs w:val="24"/>
          <w:lang w:val="hr-HR"/>
        </w:rPr>
        <w:t>Varaždinska županija</w:t>
      </w:r>
    </w:p>
    <w:p w14:paraId="54FF4DC4" w14:textId="5A14CDD6" w:rsidR="00DA1FE8" w:rsidRPr="00C5670C" w:rsidRDefault="00DA1FE8" w:rsidP="0049442E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5670C">
        <w:rPr>
          <w:rFonts w:asciiTheme="majorHAnsi" w:hAnsiTheme="majorHAnsi" w:cstheme="majorHAnsi"/>
          <w:sz w:val="24"/>
          <w:szCs w:val="24"/>
          <w:lang w:val="hr-HR"/>
        </w:rPr>
        <w:t>Lokalna zajednica</w:t>
      </w:r>
    </w:p>
    <w:p w14:paraId="30857CF6" w14:textId="33A16D87" w:rsidR="00DA1FE8" w:rsidRPr="00C5670C" w:rsidRDefault="00DA1FE8" w:rsidP="0049442E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5670C">
        <w:rPr>
          <w:rFonts w:asciiTheme="majorHAnsi" w:hAnsiTheme="majorHAnsi" w:cstheme="majorHAnsi"/>
          <w:sz w:val="24"/>
          <w:szCs w:val="24"/>
          <w:lang w:val="hr-HR"/>
        </w:rPr>
        <w:t>Vanjski suradnici (</w:t>
      </w:r>
      <w:r w:rsidR="00467823" w:rsidRPr="00C5670C">
        <w:rPr>
          <w:rFonts w:asciiTheme="majorHAnsi" w:hAnsiTheme="majorHAnsi" w:cstheme="majorHAnsi"/>
          <w:sz w:val="24"/>
          <w:szCs w:val="24"/>
          <w:lang w:val="hr-HR"/>
        </w:rPr>
        <w:t>DVD</w:t>
      </w:r>
      <w:r w:rsidR="00BE055A" w:rsidRPr="00C5670C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proofErr w:type="spellStart"/>
      <w:r w:rsidR="00BE055A" w:rsidRPr="00C5670C">
        <w:rPr>
          <w:rFonts w:asciiTheme="majorHAnsi" w:hAnsiTheme="majorHAnsi" w:cstheme="majorHAnsi"/>
          <w:sz w:val="24"/>
          <w:szCs w:val="24"/>
          <w:lang w:val="hr-HR"/>
        </w:rPr>
        <w:t>Leskovec</w:t>
      </w:r>
      <w:proofErr w:type="spellEnd"/>
      <w:r w:rsidR="00BE055A" w:rsidRPr="00C5670C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="00467823" w:rsidRPr="00C5670C">
        <w:rPr>
          <w:rFonts w:asciiTheme="majorHAnsi" w:hAnsiTheme="majorHAnsi" w:cstheme="majorHAnsi"/>
          <w:sz w:val="24"/>
          <w:szCs w:val="24"/>
          <w:lang w:val="hr-HR"/>
        </w:rPr>
        <w:t xml:space="preserve">DVD </w:t>
      </w:r>
      <w:r w:rsidR="00BE055A" w:rsidRPr="00C5670C">
        <w:rPr>
          <w:rFonts w:asciiTheme="majorHAnsi" w:hAnsiTheme="majorHAnsi" w:cstheme="majorHAnsi"/>
          <w:sz w:val="24"/>
          <w:szCs w:val="24"/>
          <w:lang w:val="hr-HR"/>
        </w:rPr>
        <w:t xml:space="preserve">Donja Poljana, </w:t>
      </w:r>
      <w:r w:rsidR="00467823" w:rsidRPr="00C5670C">
        <w:rPr>
          <w:rFonts w:asciiTheme="majorHAnsi" w:hAnsiTheme="majorHAnsi" w:cstheme="majorHAnsi"/>
          <w:sz w:val="24"/>
          <w:szCs w:val="24"/>
          <w:lang w:val="hr-HR"/>
        </w:rPr>
        <w:t xml:space="preserve">DVD </w:t>
      </w:r>
      <w:r w:rsidR="00BE055A" w:rsidRPr="00C5670C">
        <w:rPr>
          <w:rFonts w:asciiTheme="majorHAnsi" w:hAnsiTheme="majorHAnsi" w:cstheme="majorHAnsi"/>
          <w:sz w:val="24"/>
          <w:szCs w:val="24"/>
          <w:lang w:val="hr-HR"/>
        </w:rPr>
        <w:t>Gornja Poljana</w:t>
      </w:r>
      <w:r w:rsidRPr="00C5670C">
        <w:rPr>
          <w:rFonts w:asciiTheme="majorHAnsi" w:hAnsiTheme="majorHAnsi" w:cstheme="majorHAnsi"/>
          <w:sz w:val="24"/>
          <w:szCs w:val="24"/>
          <w:lang w:val="hr-HR"/>
        </w:rPr>
        <w:t xml:space="preserve">, </w:t>
      </w:r>
      <w:r w:rsidR="00BE055A" w:rsidRPr="00C5670C">
        <w:rPr>
          <w:rFonts w:asciiTheme="majorHAnsi" w:hAnsiTheme="majorHAnsi" w:cstheme="majorHAnsi"/>
          <w:sz w:val="24"/>
          <w:szCs w:val="24"/>
          <w:lang w:val="hr-HR"/>
        </w:rPr>
        <w:t>U</w:t>
      </w:r>
      <w:r w:rsidRPr="00C5670C">
        <w:rPr>
          <w:rFonts w:asciiTheme="majorHAnsi" w:hAnsiTheme="majorHAnsi" w:cstheme="majorHAnsi"/>
          <w:sz w:val="24"/>
          <w:szCs w:val="24"/>
          <w:lang w:val="hr-HR"/>
        </w:rPr>
        <w:t>druga žena, Nogometni centar Varaždinske Toplice</w:t>
      </w:r>
      <w:r w:rsidR="00BE055A" w:rsidRPr="00C5670C">
        <w:rPr>
          <w:rFonts w:asciiTheme="majorHAnsi" w:hAnsiTheme="majorHAnsi" w:cstheme="majorHAnsi"/>
          <w:sz w:val="24"/>
          <w:szCs w:val="24"/>
          <w:lang w:val="hr-HR"/>
        </w:rPr>
        <w:t>, Udruga Ludbreško sunce</w:t>
      </w:r>
      <w:r w:rsidR="00467823" w:rsidRPr="00C5670C">
        <w:rPr>
          <w:rFonts w:asciiTheme="majorHAnsi" w:hAnsiTheme="majorHAnsi" w:cstheme="majorHAnsi"/>
          <w:sz w:val="24"/>
          <w:szCs w:val="24"/>
          <w:lang w:val="hr-HR"/>
        </w:rPr>
        <w:t xml:space="preserve">, Plesni klub </w:t>
      </w:r>
      <w:proofErr w:type="spellStart"/>
      <w:r w:rsidR="00467823" w:rsidRPr="00C5670C">
        <w:rPr>
          <w:rFonts w:asciiTheme="majorHAnsi" w:hAnsiTheme="majorHAnsi" w:cstheme="majorHAnsi"/>
          <w:sz w:val="24"/>
          <w:szCs w:val="24"/>
          <w:lang w:val="hr-HR"/>
        </w:rPr>
        <w:t>Feel</w:t>
      </w:r>
      <w:proofErr w:type="spellEnd"/>
      <w:r w:rsidR="00BE055A" w:rsidRPr="00C5670C">
        <w:rPr>
          <w:rFonts w:asciiTheme="majorHAnsi" w:hAnsiTheme="majorHAnsi" w:cstheme="majorHAnsi"/>
          <w:sz w:val="24"/>
          <w:szCs w:val="24"/>
          <w:lang w:val="hr-HR"/>
        </w:rPr>
        <w:t>)</w:t>
      </w:r>
    </w:p>
    <w:p w14:paraId="7E4BC032" w14:textId="43671B09" w:rsidR="00DA1FE8" w:rsidRPr="00C5670C" w:rsidRDefault="00DA1FE8" w:rsidP="0049442E">
      <w:pPr>
        <w:pStyle w:val="Odlomakpopisa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C5670C">
        <w:rPr>
          <w:rFonts w:asciiTheme="majorHAnsi" w:hAnsiTheme="majorHAnsi" w:cstheme="majorHAnsi"/>
          <w:sz w:val="24"/>
          <w:szCs w:val="24"/>
          <w:lang w:val="hr-HR"/>
        </w:rPr>
        <w:t xml:space="preserve">Škole </w:t>
      </w:r>
      <w:r w:rsidR="00BE055A" w:rsidRPr="00C5670C">
        <w:rPr>
          <w:rFonts w:asciiTheme="majorHAnsi" w:hAnsiTheme="majorHAnsi" w:cstheme="majorHAnsi"/>
          <w:sz w:val="24"/>
          <w:szCs w:val="24"/>
          <w:lang w:val="hr-HR"/>
        </w:rPr>
        <w:t>koje sudjeluju u eksperimentalnom programu CDŠ-a</w:t>
      </w:r>
    </w:p>
    <w:p w14:paraId="2CDBED52" w14:textId="2A8FDA14" w:rsidR="001C6E66" w:rsidRDefault="00D013BF" w:rsidP="00E14627">
      <w:pPr>
        <w:pStyle w:val="Naslov2"/>
        <w:numPr>
          <w:ilvl w:val="0"/>
          <w:numId w:val="45"/>
        </w:numPr>
      </w:pPr>
      <w:bookmarkStart w:id="12" w:name="_Toc159316350"/>
      <w:bookmarkEnd w:id="11"/>
      <w:proofErr w:type="spellStart"/>
      <w:r w:rsidRPr="00E14627">
        <w:lastRenderedPageBreak/>
        <w:t>Načini</w:t>
      </w:r>
      <w:proofErr w:type="spellEnd"/>
      <w:r w:rsidRPr="00E14627">
        <w:t xml:space="preserve"> </w:t>
      </w:r>
      <w:proofErr w:type="spellStart"/>
      <w:r w:rsidR="00D4356F" w:rsidRPr="00E14627">
        <w:t>uključivanja</w:t>
      </w:r>
      <w:bookmarkEnd w:id="12"/>
      <w:proofErr w:type="spellEnd"/>
      <w:r w:rsidRPr="00E14627">
        <w:t xml:space="preserve"> </w:t>
      </w:r>
    </w:p>
    <w:p w14:paraId="4B10AB56" w14:textId="166F65A3" w:rsidR="003973B4" w:rsidRPr="003973B4" w:rsidRDefault="003973B4" w:rsidP="003973B4"/>
    <w:p w14:paraId="0C2C3690" w14:textId="515812A4" w:rsidR="00D013BF" w:rsidRDefault="00D013BF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Tijekom provedbe </w:t>
      </w:r>
      <w:r w:rsidR="00F229B2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Eksperimentalnog programa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predviđena je primjena različitih metoda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dionika. Ovisno o razini uključenosti odabranoj za svaku skupinu dionika, različite metode primjenjivat će se na sljedeći način:</w:t>
      </w:r>
    </w:p>
    <w:p w14:paraId="3AD0031B" w14:textId="77777777" w:rsidR="003973B4" w:rsidRDefault="003973B4" w:rsidP="00F229B2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1735E8A3" w14:textId="77777777" w:rsidR="00D013BF" w:rsidRPr="00D818F9" w:rsidRDefault="00D013BF" w:rsidP="003973B4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Radionice (virtualno ili uživo)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otvorene i istraživačke sesije koje se koriste za sudjelovanje s različitim skupinama dionika. Ova metoda je osmišljena kako bi dobila informacije o preferencijama i mišljenjima i stvorila ideje za Projekt. </w:t>
      </w:r>
    </w:p>
    <w:p w14:paraId="0A2A8325" w14:textId="77777777" w:rsidR="00D013BF" w:rsidRPr="00D818F9" w:rsidRDefault="00D013BF" w:rsidP="003973B4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196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Radni  sastanci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Ad </w:t>
      </w:r>
      <w:proofErr w:type="spellStart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>hoc</w:t>
      </w:r>
      <w:proofErr w:type="spellEnd"/>
      <w:r w:rsidRPr="00D818F9">
        <w:rPr>
          <w:rFonts w:asciiTheme="majorHAnsi" w:hAnsiTheme="majorHAnsi" w:cstheme="majorHAnsi"/>
          <w:i/>
          <w:i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sastanci (virtualno ili uživo) između internih dionika i drugih osoba i organizacija vezan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uz provedbu Programa, organizirani s ciljem rasprave o aktualnostima i novim pitanjima, važnim za prikupljanje i upravljanje podacima. </w:t>
      </w:r>
    </w:p>
    <w:p w14:paraId="1BF5D253" w14:textId="77777777" w:rsidR="00552AE2" w:rsidRPr="00D818F9" w:rsidRDefault="00D4356F" w:rsidP="003973B4">
      <w:pPr>
        <w:pStyle w:val="Odlomakpopisa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Mrežna</w:t>
      </w:r>
      <w:r w:rsidR="00D013B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stranica Škole</w:t>
      </w:r>
      <w:r w:rsidR="00D013BF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kontinuirano se koristi za komunikaciju o koracima Projekta, javno predstavljanje dokumenata i rezultata te prikupljanje povratnih informacija od svih zainteresiranih strana. Svi podaci bit će slobodno dostupni javnosti za pregled i komentiranje. </w:t>
      </w:r>
    </w:p>
    <w:p w14:paraId="40927040" w14:textId="77777777" w:rsidR="00552AE2" w:rsidRPr="00D818F9" w:rsidRDefault="00D013BF" w:rsidP="003973B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Anketa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koristi se kao instrument za prikupljanje podataka u svrhu karakterizacije početne situacije i, prema potrebi, za savjetovanja u drugim fazama projekta. Upitnici sadrže unaprijed definirane skupove pitanja namijenjenih prikupljanju određenih informacija. </w:t>
      </w:r>
    </w:p>
    <w:p w14:paraId="4CE926A2" w14:textId="77777777" w:rsidR="00F30D57" w:rsidRDefault="00F30D57" w:rsidP="003973B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Ostal</w:t>
      </w:r>
      <w:r w:rsidR="00D4356F"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>o</w:t>
      </w:r>
      <w:r w:rsidRPr="00D818F9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– </w:t>
      </w:r>
      <w:r w:rsidR="00921F70" w:rsidRPr="00D818F9">
        <w:rPr>
          <w:rFonts w:asciiTheme="majorHAnsi" w:hAnsiTheme="majorHAnsi" w:cstheme="majorHAnsi"/>
          <w:sz w:val="24"/>
          <w:szCs w:val="24"/>
          <w:lang w:val="hr-HR"/>
        </w:rPr>
        <w:t>ostale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metode mogu imati različite oblike ovisno o uključenim dionicima i ciljevima savjetovanja, kao što su: javni sastanci,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fokus grupe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, okrugli stolovi, razgovori s ključnim dionicima, društvene mreže itd. Posebni mehanizmi savjetovanja prilagodit će se (izmijeniti) utvrđenim dionicima, uključujući sve ranjive skupine ili one s posebnim potrebama. </w:t>
      </w:r>
    </w:p>
    <w:p w14:paraId="3C79BF4F" w14:textId="2786233C" w:rsidR="006156F4" w:rsidRPr="00C5670C" w:rsidRDefault="006156F4" w:rsidP="003973B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Cs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hr-HR"/>
        </w:rPr>
        <w:t>Dani otvoreni vrata</w:t>
      </w:r>
      <w:r w:rsidR="00C5670C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– </w:t>
      </w:r>
      <w:r w:rsidR="00C5670C" w:rsidRPr="00C5670C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cilj </w:t>
      </w:r>
      <w:r w:rsidR="00C5670C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dana otvorenih vrata škole je </w:t>
      </w:r>
      <w:r w:rsidR="00C5670C" w:rsidRPr="00C5670C">
        <w:rPr>
          <w:rFonts w:asciiTheme="majorHAnsi" w:hAnsiTheme="majorHAnsi" w:cstheme="majorHAnsi"/>
          <w:bCs/>
          <w:sz w:val="24"/>
          <w:szCs w:val="24"/>
          <w:lang w:val="hr-HR"/>
        </w:rPr>
        <w:t>dati roditeljima povratnu informaciju o radu i napredovanju djeteta iz svih nastavnih predmeta</w:t>
      </w:r>
      <w:r w:rsidR="00C5670C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. </w:t>
      </w:r>
      <w:r w:rsidR="00C5670C" w:rsidRPr="00C5670C">
        <w:rPr>
          <w:rFonts w:asciiTheme="majorHAnsi" w:hAnsiTheme="majorHAnsi" w:cstheme="majorHAnsi"/>
          <w:bCs/>
          <w:sz w:val="24"/>
          <w:szCs w:val="24"/>
          <w:lang w:val="hr-HR"/>
        </w:rPr>
        <w:t>U školi će</w:t>
      </w:r>
      <w:r w:rsidR="00C5670C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roditelji</w:t>
      </w:r>
      <w:r w:rsidR="00C5670C" w:rsidRPr="00C5670C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moći razgovarati sa svim učiteljima, pedagogom, psihologom, knjižničarkom i ravnatelj</w:t>
      </w:r>
      <w:r w:rsidR="00C5670C">
        <w:rPr>
          <w:rFonts w:asciiTheme="majorHAnsi" w:hAnsiTheme="majorHAnsi" w:cstheme="majorHAnsi"/>
          <w:bCs/>
          <w:sz w:val="24"/>
          <w:szCs w:val="24"/>
          <w:lang w:val="hr-HR"/>
        </w:rPr>
        <w:t>icom</w:t>
      </w:r>
      <w:r w:rsidR="00C5670C" w:rsidRPr="00C5670C">
        <w:rPr>
          <w:rFonts w:asciiTheme="majorHAnsi" w:hAnsiTheme="majorHAnsi" w:cstheme="majorHAnsi"/>
          <w:bCs/>
          <w:sz w:val="24"/>
          <w:szCs w:val="24"/>
          <w:lang w:val="hr-HR"/>
        </w:rPr>
        <w:t>. Suradnjom roditelja, svih učitelja u školi i stručne službe možemo lakše definirati problem i zajednički pronaći način njegova rješavanja, a sve u interesu</w:t>
      </w:r>
      <w:r w:rsidR="00C5670C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svakog  </w:t>
      </w:r>
      <w:r w:rsidR="00C5670C" w:rsidRPr="00C5670C">
        <w:rPr>
          <w:rFonts w:asciiTheme="majorHAnsi" w:hAnsiTheme="majorHAnsi" w:cstheme="majorHAnsi"/>
          <w:bCs/>
          <w:sz w:val="24"/>
          <w:szCs w:val="24"/>
          <w:lang w:val="hr-HR"/>
        </w:rPr>
        <w:t>djeteta.</w:t>
      </w:r>
      <w:r w:rsidR="003A26EB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Kroz dane otvorenih vrata r</w:t>
      </w:r>
      <w:r w:rsidR="003A26EB" w:rsidRPr="003A26EB">
        <w:rPr>
          <w:rFonts w:asciiTheme="majorHAnsi" w:hAnsiTheme="majorHAnsi" w:cstheme="majorHAnsi"/>
          <w:bCs/>
          <w:sz w:val="24"/>
          <w:szCs w:val="24"/>
          <w:lang w:val="hr-HR"/>
        </w:rPr>
        <w:t>azm</w:t>
      </w:r>
      <w:r w:rsidR="003A26EB">
        <w:rPr>
          <w:rFonts w:asciiTheme="majorHAnsi" w:hAnsiTheme="majorHAnsi" w:cstheme="majorHAnsi"/>
          <w:bCs/>
          <w:sz w:val="24"/>
          <w:szCs w:val="24"/>
          <w:lang w:val="hr-HR"/>
        </w:rPr>
        <w:t>i</w:t>
      </w:r>
      <w:r w:rsidR="003A26EB" w:rsidRPr="003A26EB">
        <w:rPr>
          <w:rFonts w:asciiTheme="majorHAnsi" w:hAnsiTheme="majorHAnsi" w:cstheme="majorHAnsi"/>
          <w:bCs/>
          <w:sz w:val="24"/>
          <w:szCs w:val="24"/>
          <w:lang w:val="hr-HR"/>
        </w:rPr>
        <w:t>je</w:t>
      </w:r>
      <w:r w:rsidR="003A26EB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nit će se </w:t>
      </w:r>
      <w:r w:rsidR="003A26EB" w:rsidRPr="003A26EB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iskustava među </w:t>
      </w:r>
      <w:r w:rsidR="00D151DA">
        <w:rPr>
          <w:rFonts w:asciiTheme="majorHAnsi" w:hAnsiTheme="majorHAnsi" w:cstheme="majorHAnsi"/>
          <w:bCs/>
          <w:sz w:val="24"/>
          <w:szCs w:val="24"/>
          <w:lang w:val="hr-HR"/>
        </w:rPr>
        <w:t>učiteljim</w:t>
      </w:r>
      <w:r w:rsidR="003A26EB" w:rsidRPr="003A26EB">
        <w:rPr>
          <w:rFonts w:asciiTheme="majorHAnsi" w:hAnsiTheme="majorHAnsi" w:cstheme="majorHAnsi"/>
          <w:bCs/>
          <w:sz w:val="24"/>
          <w:szCs w:val="24"/>
          <w:lang w:val="hr-HR"/>
        </w:rPr>
        <w:t>a, roditeljima/skrbnicima i učenicima te prikup</w:t>
      </w:r>
      <w:r w:rsidR="003A26EB">
        <w:rPr>
          <w:rFonts w:asciiTheme="majorHAnsi" w:hAnsiTheme="majorHAnsi" w:cstheme="majorHAnsi"/>
          <w:bCs/>
          <w:sz w:val="24"/>
          <w:szCs w:val="24"/>
          <w:lang w:val="hr-HR"/>
        </w:rPr>
        <w:t>iti</w:t>
      </w:r>
      <w:r w:rsidR="003A26EB" w:rsidRPr="003A26EB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povratn</w:t>
      </w:r>
      <w:r w:rsidR="003A26EB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3A26EB" w:rsidRPr="003A26EB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informacij</w:t>
      </w:r>
      <w:r w:rsidR="003A26EB">
        <w:rPr>
          <w:rFonts w:asciiTheme="majorHAnsi" w:hAnsiTheme="majorHAnsi" w:cstheme="majorHAnsi"/>
          <w:bCs/>
          <w:sz w:val="24"/>
          <w:szCs w:val="24"/>
          <w:lang w:val="hr-HR"/>
        </w:rPr>
        <w:t>e</w:t>
      </w:r>
      <w:r w:rsidR="003A26EB" w:rsidRPr="003A26EB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 o provedbi EP</w:t>
      </w:r>
      <w:r w:rsidR="003A26EB">
        <w:rPr>
          <w:rFonts w:asciiTheme="majorHAnsi" w:hAnsiTheme="majorHAnsi" w:cstheme="majorHAnsi"/>
          <w:bCs/>
          <w:sz w:val="24"/>
          <w:szCs w:val="24"/>
          <w:lang w:val="hr-HR"/>
        </w:rPr>
        <w:t>.</w:t>
      </w:r>
    </w:p>
    <w:p w14:paraId="6B8A4784" w14:textId="77F9150B" w:rsidR="006156F4" w:rsidRPr="006156F4" w:rsidRDefault="006156F4" w:rsidP="003973B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hr-HR"/>
        </w:rPr>
        <w:t>Stručni skupovi</w:t>
      </w:r>
      <w:r w:rsidR="00C5670C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– </w:t>
      </w:r>
      <w:r w:rsidR="00C5670C" w:rsidRPr="00C5670C">
        <w:rPr>
          <w:rFonts w:asciiTheme="majorHAnsi" w:hAnsiTheme="majorHAnsi" w:cstheme="majorHAnsi"/>
          <w:bCs/>
          <w:sz w:val="24"/>
          <w:szCs w:val="24"/>
          <w:lang w:val="hr-HR"/>
        </w:rPr>
        <w:t>sudjelovanje djelatnika</w:t>
      </w:r>
      <w:r w:rsidR="00C5670C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</w:t>
      </w:r>
      <w:r w:rsidR="00C5670C" w:rsidRPr="00C5670C">
        <w:rPr>
          <w:rFonts w:asciiTheme="majorHAnsi" w:hAnsiTheme="majorHAnsi" w:cstheme="majorHAnsi"/>
          <w:bCs/>
          <w:sz w:val="24"/>
          <w:szCs w:val="24"/>
          <w:lang w:val="hr-HR"/>
        </w:rPr>
        <w:t xml:space="preserve">škole </w:t>
      </w:r>
      <w:r w:rsidR="00C5670C">
        <w:rPr>
          <w:rFonts w:asciiTheme="majorHAnsi" w:hAnsiTheme="majorHAnsi" w:cstheme="majorHAnsi"/>
          <w:bCs/>
          <w:sz w:val="24"/>
          <w:szCs w:val="24"/>
          <w:lang w:val="hr-HR"/>
        </w:rPr>
        <w:t>na stručnim skupovima u cilju stručnog usavršavanja, osobnog napretka, razmjene iskustava i prikupljanja novih ideja za eventualno poboljšanje svih potrebnih područja Projekta</w:t>
      </w:r>
    </w:p>
    <w:p w14:paraId="1BDAA95F" w14:textId="08297D64" w:rsidR="006156F4" w:rsidRPr="00D818F9" w:rsidRDefault="006156F4" w:rsidP="003973B4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>
        <w:rPr>
          <w:rFonts w:asciiTheme="majorHAnsi" w:hAnsiTheme="majorHAnsi" w:cstheme="majorHAnsi"/>
          <w:b/>
          <w:bCs/>
          <w:sz w:val="24"/>
          <w:szCs w:val="24"/>
          <w:lang w:val="hr-HR"/>
        </w:rPr>
        <w:t>Sajmovi</w:t>
      </w:r>
      <w:r w:rsidR="00C5670C">
        <w:rPr>
          <w:rFonts w:asciiTheme="majorHAnsi" w:hAnsiTheme="majorHAnsi" w:cstheme="majorHAnsi"/>
          <w:b/>
          <w:bCs/>
          <w:sz w:val="24"/>
          <w:szCs w:val="24"/>
          <w:lang w:val="hr-HR"/>
        </w:rPr>
        <w:t xml:space="preserve"> - </w:t>
      </w:r>
      <w:r w:rsidR="00C5670C">
        <w:rPr>
          <w:rFonts w:asciiTheme="majorHAnsi" w:hAnsiTheme="majorHAnsi" w:cstheme="majorHAnsi"/>
          <w:bCs/>
          <w:sz w:val="24"/>
          <w:szCs w:val="24"/>
          <w:lang w:val="hr-HR"/>
        </w:rPr>
        <w:t>c</w:t>
      </w:r>
      <w:r w:rsidR="00C5670C" w:rsidRPr="00C5670C">
        <w:rPr>
          <w:rFonts w:asciiTheme="majorHAnsi" w:hAnsiTheme="majorHAnsi" w:cstheme="majorHAnsi"/>
          <w:bCs/>
          <w:sz w:val="24"/>
          <w:szCs w:val="24"/>
          <w:lang w:val="hr-HR"/>
        </w:rPr>
        <w:t>ilj sajma je potaknuti učenike na kreativnost i razviti svijest o tome kako se zajedništvom i malim stvarima čine velika djela</w:t>
      </w:r>
      <w:r w:rsidR="00C82169">
        <w:rPr>
          <w:rFonts w:asciiTheme="majorHAnsi" w:hAnsiTheme="majorHAnsi" w:cstheme="majorHAnsi"/>
          <w:bCs/>
          <w:sz w:val="24"/>
          <w:szCs w:val="24"/>
          <w:lang w:val="hr-HR"/>
        </w:rPr>
        <w:t>, te predstaviti roditeljima i lokalnoj sredini čime se sve učenici i djelatnici u školi bave</w:t>
      </w:r>
    </w:p>
    <w:p w14:paraId="01EBAD03" w14:textId="77777777" w:rsidR="004619CE" w:rsidRPr="00D818F9" w:rsidRDefault="004619CE" w:rsidP="004619CE">
      <w:pPr>
        <w:autoSpaceDE w:val="0"/>
        <w:autoSpaceDN w:val="0"/>
        <w:adjustRightInd w:val="0"/>
        <w:spacing w:after="0" w:line="360" w:lineRule="auto"/>
        <w:ind w:left="-142"/>
        <w:rPr>
          <w:rFonts w:asciiTheme="majorHAnsi" w:hAnsiTheme="majorHAnsi" w:cstheme="majorHAnsi"/>
          <w:bCs/>
          <w:i/>
          <w:sz w:val="24"/>
          <w:szCs w:val="24"/>
          <w:lang w:val="hr-HR"/>
        </w:rPr>
      </w:pPr>
    </w:p>
    <w:p w14:paraId="4699080E" w14:textId="77777777" w:rsidR="00552AE2" w:rsidRPr="00E14627" w:rsidRDefault="00F30D57" w:rsidP="00E14627">
      <w:pPr>
        <w:pStyle w:val="Naslov2"/>
        <w:numPr>
          <w:ilvl w:val="0"/>
          <w:numId w:val="45"/>
        </w:numPr>
      </w:pPr>
      <w:bookmarkStart w:id="13" w:name="_Toc159316351"/>
      <w:proofErr w:type="spellStart"/>
      <w:r w:rsidRPr="00E14627">
        <w:lastRenderedPageBreak/>
        <w:t>Komunikacij</w:t>
      </w:r>
      <w:r w:rsidR="00A3654E" w:rsidRPr="00E14627">
        <w:t>a</w:t>
      </w:r>
      <w:proofErr w:type="spellEnd"/>
      <w:r w:rsidRPr="00E14627">
        <w:t xml:space="preserve"> i </w:t>
      </w:r>
      <w:proofErr w:type="spellStart"/>
      <w:r w:rsidRPr="00E14627">
        <w:t>protok</w:t>
      </w:r>
      <w:proofErr w:type="spellEnd"/>
      <w:r w:rsidRPr="00E14627">
        <w:t xml:space="preserve"> </w:t>
      </w:r>
      <w:proofErr w:type="spellStart"/>
      <w:r w:rsidRPr="00E14627">
        <w:t>podataka</w:t>
      </w:r>
      <w:bookmarkEnd w:id="13"/>
      <w:proofErr w:type="spellEnd"/>
      <w:r w:rsidRPr="00E14627">
        <w:t xml:space="preserve"> </w:t>
      </w:r>
    </w:p>
    <w:p w14:paraId="77D6D4C7" w14:textId="1759C4E7" w:rsidR="00F30D57" w:rsidRPr="00D818F9" w:rsidRDefault="000603C4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Vezano uz protok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podataka i načina komunikacije, Škola će na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mrežnim</w:t>
      </w:r>
      <w:r w:rsidR="00F30D57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stranicama Škole objaviti sljedeće dokumente:</w:t>
      </w:r>
    </w:p>
    <w:p w14:paraId="07ADD261" w14:textId="77777777" w:rsidR="00F30D57" w:rsidRPr="00D818F9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Plan </w:t>
      </w:r>
      <w:r w:rsidR="00D4356F" w:rsidRPr="00D818F9">
        <w:rPr>
          <w:rFonts w:asciiTheme="majorHAnsi" w:hAnsiTheme="majorHAnsi" w:cstheme="majorHAnsi"/>
          <w:sz w:val="24"/>
          <w:szCs w:val="24"/>
          <w:lang w:val="hr-HR"/>
        </w:rPr>
        <w:t>uključivanja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dionika (</w:t>
      </w:r>
      <w:r w:rsidR="00F52D61" w:rsidRPr="00D818F9">
        <w:rPr>
          <w:rFonts w:asciiTheme="majorHAnsi" w:hAnsiTheme="majorHAnsi" w:cstheme="majorHAnsi"/>
          <w:sz w:val="24"/>
          <w:szCs w:val="24"/>
          <w:lang w:val="hr-HR"/>
        </w:rPr>
        <w:t>Plan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) </w:t>
      </w:r>
    </w:p>
    <w:p w14:paraId="326C7EEC" w14:textId="77777777" w:rsidR="00F30D57" w:rsidRPr="00D818F9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Eksperimentalni program Osnovna škola kao cjelodnevna škola – Uravnotežen, pravedan, učinkovit i održiv sustav obrazovanja </w:t>
      </w:r>
    </w:p>
    <w:p w14:paraId="074DF99B" w14:textId="77777777" w:rsidR="00F30D57" w:rsidRPr="00D818F9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Pozivi na događanja namijenjena roditeljima, skrbnicima, obiteljima i/ili široj lokalnoj zajednici te drugim identificiranim dionicima</w:t>
      </w:r>
      <w:r w:rsidR="00A3000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</w:p>
    <w:p w14:paraId="556D68ED" w14:textId="77777777" w:rsidR="00F30D57" w:rsidRPr="00D818F9" w:rsidRDefault="00F30D57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Promotivni materijali</w:t>
      </w:r>
    </w:p>
    <w:p w14:paraId="615F4016" w14:textId="77777777" w:rsidR="00230FC4" w:rsidRPr="00D818F9" w:rsidRDefault="00230FC4" w:rsidP="00597E1A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Godišnji planovi ulaganja</w:t>
      </w:r>
    </w:p>
    <w:p w14:paraId="1E2A6CBA" w14:textId="77777777" w:rsidR="003745D8" w:rsidRPr="00D818F9" w:rsidRDefault="003745D8" w:rsidP="00F229B2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Cs/>
          <w:sz w:val="24"/>
          <w:szCs w:val="24"/>
          <w:lang w:val="hr-HR"/>
        </w:rPr>
      </w:pPr>
    </w:p>
    <w:p w14:paraId="74D05535" w14:textId="45EBD7E9" w:rsidR="000619A1" w:rsidRDefault="00F30D57" w:rsidP="00C8216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Svi objavljeni dokumenti bit će dostupni na mrežnim stranicama Škole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hyperlink r:id="rId11" w:history="1">
        <w:r w:rsidR="00C82169" w:rsidRPr="00217C3B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http://os-svibovec.skole.hr/cjelodnevna_skola</w:t>
        </w:r>
      </w:hyperlink>
      <w:r w:rsidR="00C8216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03C4" w:rsidRPr="00D818F9">
        <w:rPr>
          <w:rFonts w:asciiTheme="majorHAnsi" w:hAnsiTheme="majorHAnsi" w:cstheme="majorHAnsi"/>
          <w:sz w:val="24"/>
          <w:szCs w:val="24"/>
          <w:lang w:val="hr-HR"/>
        </w:rPr>
        <w:t>tijekom i nakon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provedbe </w:t>
      </w:r>
      <w:r w:rsidR="006042F0" w:rsidRPr="00D818F9">
        <w:rPr>
          <w:rFonts w:asciiTheme="majorHAnsi" w:hAnsiTheme="majorHAnsi" w:cstheme="majorHAnsi"/>
          <w:sz w:val="24"/>
          <w:szCs w:val="24"/>
          <w:lang w:val="hr-HR"/>
        </w:rPr>
        <w:t>P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rojekta.</w:t>
      </w:r>
      <w:r w:rsidR="00C82169">
        <w:rPr>
          <w:rFonts w:asciiTheme="majorHAnsi" w:hAnsiTheme="majorHAnsi" w:cstheme="majorHAnsi"/>
          <w:sz w:val="24"/>
          <w:szCs w:val="24"/>
          <w:lang w:val="hr-HR"/>
        </w:rPr>
        <w:t xml:space="preserve"> </w:t>
      </w:r>
      <w:r w:rsidR="000619A1" w:rsidRPr="00D818F9">
        <w:rPr>
          <w:rFonts w:asciiTheme="majorHAnsi" w:hAnsiTheme="majorHAnsi" w:cstheme="majorHAnsi"/>
          <w:sz w:val="24"/>
          <w:szCs w:val="24"/>
          <w:lang w:val="hr-HR"/>
        </w:rPr>
        <w:t>Tijekom različitih faza Projekta, Škola će po potrebi provoditi ankete, fokus grupe, intervjue, sastanke (uživo i online), kako bi dobila podatke, informacije i mišljenja o provedbi Projekta. Pojedinosti o planiranim aktivnostima bit će dodane Planu i naknadno objavljene u skladu s napretkom Projekta.</w:t>
      </w:r>
    </w:p>
    <w:p w14:paraId="7761DB08" w14:textId="77777777" w:rsidR="000619A1" w:rsidRPr="00E14627" w:rsidRDefault="000619A1" w:rsidP="00E14627">
      <w:pPr>
        <w:pStyle w:val="Naslov2"/>
        <w:numPr>
          <w:ilvl w:val="0"/>
          <w:numId w:val="45"/>
        </w:numPr>
      </w:pPr>
      <w:bookmarkStart w:id="14" w:name="_Toc159316352"/>
      <w:proofErr w:type="spellStart"/>
      <w:r w:rsidRPr="00E14627">
        <w:t>Praćenje</w:t>
      </w:r>
      <w:proofErr w:type="spellEnd"/>
      <w:r w:rsidRPr="00E14627">
        <w:t xml:space="preserve"> i </w:t>
      </w:r>
      <w:proofErr w:type="spellStart"/>
      <w:r w:rsidRPr="00E14627">
        <w:t>izvještavanje</w:t>
      </w:r>
      <w:bookmarkEnd w:id="14"/>
      <w:proofErr w:type="spellEnd"/>
    </w:p>
    <w:p w14:paraId="001CAE7B" w14:textId="77777777" w:rsidR="000619A1" w:rsidRPr="00D818F9" w:rsidRDefault="000619A1" w:rsidP="000619A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Kako bi pratila uključivanje dionika, Škola će pratiti pokazatelje napretka provedbe Plana tijekom implementacije Projekta. Jedna od metoda mjerenja javnog interesa je kvantitativno praćenje broja pregleda postova na društvenim mrežama i na mrežnoj stranici Škole te broja ideja i komentara primljenih putem anketa. </w:t>
      </w:r>
    </w:p>
    <w:p w14:paraId="2A8E2161" w14:textId="77777777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Po završetku određene aktivnosti uključivanja dionika, sažetak aktivnosti bit će dodan u Plan.</w:t>
      </w:r>
    </w:p>
    <w:p w14:paraId="3CEEDDCE" w14:textId="77777777" w:rsidR="003973B4" w:rsidRDefault="003973B4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</w:p>
    <w:p w14:paraId="29A3494D" w14:textId="0C15D73C" w:rsidR="000619A1" w:rsidRPr="00D818F9" w:rsidRDefault="000619A1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Škola će  jednom godišnje </w:t>
      </w:r>
      <w:r w:rsidR="00812B38">
        <w:rPr>
          <w:rFonts w:asciiTheme="majorHAnsi" w:hAnsiTheme="majorHAnsi" w:cstheme="majorHAnsi"/>
          <w:sz w:val="24"/>
          <w:szCs w:val="24"/>
          <w:lang w:val="hr-HR"/>
        </w:rPr>
        <w:t xml:space="preserve">(studeni)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slati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>Izvješće o provedenim aktivnostima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uključivanja dionika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Ministarstvu znanosti i obrazovanja na mail adresu </w:t>
      </w:r>
      <w:hyperlink r:id="rId12" w:history="1">
        <w:r w:rsidRPr="00D818F9">
          <w:rPr>
            <w:rStyle w:val="Hiperveza"/>
            <w:rFonts w:asciiTheme="majorHAnsi" w:hAnsiTheme="majorHAnsi" w:cstheme="majorHAnsi"/>
            <w:sz w:val="24"/>
            <w:szCs w:val="24"/>
            <w:lang w:val="hr-HR"/>
          </w:rPr>
          <w:t>antun.bozic@mzo.hr</w:t>
        </w:r>
      </w:hyperlink>
      <w:r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. </w:t>
      </w:r>
    </w:p>
    <w:p w14:paraId="445801D1" w14:textId="64ADBCCD" w:rsidR="000619A1" w:rsidRPr="00D818F9" w:rsidRDefault="000619A1" w:rsidP="000619A1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szCs w:val="24"/>
          <w:lang w:val="hr-HR"/>
        </w:rPr>
        <w:t xml:space="preserve">Završno izvješće o  provedenim aktivnostima uključivanja </w:t>
      </w:r>
      <w:r w:rsidRPr="00D818F9">
        <w:rPr>
          <w:rFonts w:asciiTheme="majorHAnsi" w:hAnsiTheme="majorHAnsi" w:cstheme="majorHAnsi"/>
          <w:sz w:val="24"/>
          <w:szCs w:val="24"/>
          <w:lang w:val="hr-HR"/>
        </w:rPr>
        <w:t>dionika kroz sve godine primjene Eksperimentalnog programa škola će objaviti na svojoj mrežnoj stranici te isto dostaviti Ministarstvu znanosti i obrazovanja do 15. lipnja 2026. godine.</w:t>
      </w:r>
    </w:p>
    <w:p w14:paraId="7F4A7E6C" w14:textId="2C700461" w:rsidR="000619A1" w:rsidRPr="00D818F9" w:rsidRDefault="000619A1" w:rsidP="0083313E">
      <w:pPr>
        <w:pStyle w:val="Naslov1"/>
        <w:numPr>
          <w:ilvl w:val="0"/>
          <w:numId w:val="2"/>
        </w:numPr>
        <w:rPr>
          <w:lang w:val="hr-HR"/>
        </w:rPr>
      </w:pPr>
      <w:bookmarkStart w:id="15" w:name="_Toc159316353"/>
      <w:r w:rsidRPr="00D818F9">
        <w:rPr>
          <w:lang w:val="hr-HR"/>
        </w:rPr>
        <w:lastRenderedPageBreak/>
        <w:t>Mehanizam za pritužbe (GRM)</w:t>
      </w:r>
      <w:bookmarkEnd w:id="15"/>
    </w:p>
    <w:p w14:paraId="0C0A7E69" w14:textId="77777777" w:rsidR="004619CE" w:rsidRDefault="004619CE" w:rsidP="004619CE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A998DDB" w14:textId="5DE9B0D3" w:rsidR="000619A1" w:rsidRDefault="000619A1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Učinkovitost GRM-a pomaže u smanjenju potencijalnih sukoba i rizika kao što su vanjski utjecaji, korupcija, društvena isključenost ili loše upravljanje; poboljšanje kvalitete projektnih aktivnosti i rezultata te služi kao važan mehanizam povratnih informacija i učenja za upravljanje projektima te snažne i slabe aspekte projektnih i provedbenih postupaka.</w:t>
      </w:r>
    </w:p>
    <w:p w14:paraId="6931699D" w14:textId="77777777" w:rsidR="003973B4" w:rsidRPr="00D818F9" w:rsidRDefault="003973B4" w:rsidP="00597E1A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2FE3CB73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6" w:name="_Toc159316354"/>
      <w:proofErr w:type="spellStart"/>
      <w:r w:rsidRPr="00E14627">
        <w:t>Ciljevi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za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6"/>
    </w:p>
    <w:p w14:paraId="5100B9CB" w14:textId="77777777" w:rsidR="000619A1" w:rsidRPr="00D818F9" w:rsidRDefault="000619A1" w:rsidP="000619A1">
      <w:pPr>
        <w:spacing w:after="0" w:line="360" w:lineRule="auto"/>
        <w:ind w:firstLine="360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ima sljedeće ciljeve: </w:t>
      </w:r>
    </w:p>
    <w:p w14:paraId="23E4715F" w14:textId="77777777" w:rsidR="000619A1" w:rsidRPr="00D818F9" w:rsidRDefault="000619A1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Omogućiti prepoznavanje i nepristrano, pravovremeno i učinkovito rješavanje problema i izazova koji utječu na Projekt i provedbu Eksperimentalnog programa. </w:t>
      </w:r>
    </w:p>
    <w:p w14:paraId="1ACEAA19" w14:textId="7FE70D59" w:rsidR="000619A1" w:rsidRDefault="000619A1" w:rsidP="000619A1">
      <w:pPr>
        <w:pStyle w:val="Odlomakpopisa"/>
        <w:numPr>
          <w:ilvl w:val="0"/>
          <w:numId w:val="37"/>
        </w:num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Povećati odgovornost prema dionicima i pružiti komunikacijske kanale i alate za pružanje povratnih informacija i izražavanje zabrinutosti, interesa i potreba. </w:t>
      </w:r>
    </w:p>
    <w:p w14:paraId="5DF7FB4D" w14:textId="77777777" w:rsidR="004619CE" w:rsidRPr="00597E1A" w:rsidRDefault="004619CE" w:rsidP="004619CE">
      <w:pPr>
        <w:pStyle w:val="Odlomakpopisa"/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5604798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7" w:name="_Toc159316355"/>
      <w:proofErr w:type="spellStart"/>
      <w:r w:rsidRPr="00E14627">
        <w:t>Tko</w:t>
      </w:r>
      <w:proofErr w:type="spellEnd"/>
      <w:r w:rsidRPr="00E14627">
        <w:t xml:space="preserve"> </w:t>
      </w:r>
      <w:proofErr w:type="spellStart"/>
      <w:r w:rsidRPr="00E14627">
        <w:t>može</w:t>
      </w:r>
      <w:proofErr w:type="spellEnd"/>
      <w:r w:rsidRPr="00E14627">
        <w:t xml:space="preserve"> </w:t>
      </w:r>
      <w:proofErr w:type="spellStart"/>
      <w:r w:rsidRPr="00E14627">
        <w:t>koristiti</w:t>
      </w:r>
      <w:proofErr w:type="spellEnd"/>
      <w:r w:rsidRPr="00E14627">
        <w:t xml:space="preserve"> </w:t>
      </w:r>
      <w:proofErr w:type="spellStart"/>
      <w:r w:rsidRPr="00E14627">
        <w:t>mehanizam</w:t>
      </w:r>
      <w:proofErr w:type="spellEnd"/>
      <w:r w:rsidRPr="00E14627">
        <w:t xml:space="preserve"> za </w:t>
      </w:r>
      <w:proofErr w:type="spellStart"/>
      <w:r w:rsidRPr="00E14627">
        <w:t>pritužbe</w:t>
      </w:r>
      <w:proofErr w:type="spellEnd"/>
      <w:r w:rsidRPr="00E14627">
        <w:t xml:space="preserve"> (GRM)?</w:t>
      </w:r>
      <w:bookmarkEnd w:id="17"/>
    </w:p>
    <w:p w14:paraId="59A742C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Mehanizam za pritužbe dostupan je svima, od dionika Projekta, preko izvođača i dobavljača opreme do zainteresirane javnosti, a </w:t>
      </w:r>
      <w:r w:rsidRPr="00D818F9">
        <w:rPr>
          <w:rFonts w:asciiTheme="majorHAnsi" w:hAnsiTheme="majorHAnsi" w:cstheme="majorHAnsi"/>
          <w:b/>
          <w:sz w:val="24"/>
          <w:lang w:val="hr-HR"/>
        </w:rPr>
        <w:t>služi za podnošenje pritužbi, povratnih informacija, upita, prijedloga i/ili pohvala vezanih uz provedbu Eksperimentalnog programa i provedbu Projekta.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 </w:t>
      </w:r>
    </w:p>
    <w:p w14:paraId="00B97462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5B28DE5" w14:textId="77777777" w:rsidR="000619A1" w:rsidRPr="00E14627" w:rsidRDefault="000619A1" w:rsidP="00E14627">
      <w:pPr>
        <w:pStyle w:val="Naslov2"/>
        <w:numPr>
          <w:ilvl w:val="0"/>
          <w:numId w:val="46"/>
        </w:numPr>
      </w:pPr>
      <w:bookmarkStart w:id="18" w:name="_Toc159316356"/>
      <w:proofErr w:type="spellStart"/>
      <w:r w:rsidRPr="00E14627">
        <w:t>Načela</w:t>
      </w:r>
      <w:proofErr w:type="spellEnd"/>
      <w:r w:rsidRPr="00E14627">
        <w:t xml:space="preserve"> </w:t>
      </w:r>
      <w:proofErr w:type="spellStart"/>
      <w:r w:rsidRPr="00E14627">
        <w:t>mehanizma</w:t>
      </w:r>
      <w:proofErr w:type="spellEnd"/>
      <w:r w:rsidRPr="00E14627">
        <w:t xml:space="preserve"> za </w:t>
      </w:r>
      <w:proofErr w:type="spellStart"/>
      <w:r w:rsidRPr="00E14627">
        <w:t>pritužbe</w:t>
      </w:r>
      <w:proofErr w:type="spellEnd"/>
      <w:r w:rsidRPr="00E14627">
        <w:t xml:space="preserve"> (GRM)</w:t>
      </w:r>
      <w:bookmarkEnd w:id="18"/>
    </w:p>
    <w:p w14:paraId="0DFA702C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Funkcije Mehanizma za pritužbe temelje se na načelima transparentnosti, pristupačnosti, </w:t>
      </w:r>
      <w:proofErr w:type="spellStart"/>
      <w:r w:rsidRPr="00D818F9">
        <w:rPr>
          <w:rFonts w:asciiTheme="majorHAnsi" w:hAnsiTheme="majorHAnsi" w:cstheme="majorHAnsi"/>
          <w:sz w:val="24"/>
          <w:lang w:val="hr-HR"/>
        </w:rPr>
        <w:t>uključivosti</w:t>
      </w:r>
      <w:proofErr w:type="spellEnd"/>
      <w:r w:rsidRPr="00D818F9">
        <w:rPr>
          <w:rFonts w:asciiTheme="majorHAnsi" w:hAnsiTheme="majorHAnsi" w:cstheme="majorHAnsi"/>
          <w:sz w:val="24"/>
          <w:lang w:val="hr-HR"/>
        </w:rPr>
        <w:t>, pravednosti te nepristranosti i odgovora.</w:t>
      </w:r>
      <w:r w:rsidRPr="00D818F9">
        <w:rPr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</w:p>
    <w:p w14:paraId="5BAE0F17" w14:textId="530F27D1" w:rsidR="000619A1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07775113" w14:textId="77777777" w:rsidR="003973B4" w:rsidRPr="00D818F9" w:rsidRDefault="003973B4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F85CDA8" w14:textId="57C5158C" w:rsidR="000619A1" w:rsidRDefault="000619A1" w:rsidP="00E14627">
      <w:pPr>
        <w:pStyle w:val="Naslov2"/>
        <w:numPr>
          <w:ilvl w:val="0"/>
          <w:numId w:val="46"/>
        </w:numPr>
      </w:pPr>
      <w:bookmarkStart w:id="19" w:name="_Toc159316357"/>
      <w:proofErr w:type="spellStart"/>
      <w:r w:rsidRPr="00E14627">
        <w:lastRenderedPageBreak/>
        <w:t>Primitak</w:t>
      </w:r>
      <w:proofErr w:type="spellEnd"/>
      <w:r w:rsidRPr="00E14627">
        <w:t xml:space="preserve"> </w:t>
      </w:r>
      <w:proofErr w:type="spellStart"/>
      <w:r w:rsidRPr="00E14627">
        <w:t>pritužbi</w:t>
      </w:r>
      <w:bookmarkEnd w:id="19"/>
      <w:proofErr w:type="spellEnd"/>
    </w:p>
    <w:p w14:paraId="0B2F79E1" w14:textId="4DEC5AEA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Pritužba se može podnijeti putem </w:t>
      </w:r>
      <w:r w:rsidRPr="00D818F9">
        <w:rPr>
          <w:rFonts w:asciiTheme="majorHAnsi" w:hAnsiTheme="majorHAnsi" w:cstheme="majorHAnsi"/>
          <w:b/>
          <w:sz w:val="24"/>
          <w:lang w:val="hr-HR"/>
        </w:rPr>
        <w:t>Zahtjeva za pritužbu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koji je sastavni dio ovog Plana (Prilog 5. Plana) na adresu </w:t>
      </w:r>
      <w:hyperlink r:id="rId13" w:history="1">
        <w:r w:rsidR="00654D3A" w:rsidRPr="00817ED9">
          <w:rPr>
            <w:rStyle w:val="Hiperveza"/>
            <w:rFonts w:asciiTheme="majorHAnsi" w:hAnsiTheme="majorHAnsi" w:cstheme="majorHAnsi"/>
            <w:sz w:val="24"/>
            <w:lang w:val="hr-HR"/>
          </w:rPr>
          <w:t>tajnistvo@os-svibovec.skole.hr</w:t>
        </w:r>
      </w:hyperlink>
      <w:r w:rsidR="00654D3A">
        <w:rPr>
          <w:rFonts w:asciiTheme="majorHAnsi" w:hAnsiTheme="majorHAnsi" w:cstheme="majorHAnsi"/>
          <w:sz w:val="24"/>
          <w:lang w:val="hr-HR"/>
        </w:rPr>
        <w:t xml:space="preserve"> 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 . Zahtjev za pritužbu je dostupan i na mrežnoj stranici Škole na </w:t>
      </w:r>
      <w:r w:rsidRPr="00C82169">
        <w:rPr>
          <w:rFonts w:asciiTheme="majorHAnsi" w:hAnsiTheme="majorHAnsi" w:cstheme="majorHAnsi"/>
          <w:sz w:val="24"/>
          <w:lang w:val="hr-HR"/>
        </w:rPr>
        <w:t xml:space="preserve">poveznici: </w:t>
      </w:r>
      <w:hyperlink r:id="rId14" w:history="1">
        <w:r w:rsidR="00C82169" w:rsidRPr="00217C3B">
          <w:rPr>
            <w:rStyle w:val="Hiperveza"/>
            <w:rFonts w:asciiTheme="majorHAnsi" w:hAnsiTheme="majorHAnsi" w:cstheme="majorHAnsi"/>
            <w:sz w:val="24"/>
            <w:lang w:val="hr-HR"/>
          </w:rPr>
          <w:t>http://os-svibovec.skole.hr/cjelodnevna_skola</w:t>
        </w:r>
      </w:hyperlink>
      <w:r w:rsidR="00C82169">
        <w:rPr>
          <w:rFonts w:asciiTheme="majorHAnsi" w:hAnsiTheme="majorHAnsi" w:cstheme="majorHAnsi"/>
          <w:sz w:val="24"/>
          <w:lang w:val="hr-HR"/>
        </w:rPr>
        <w:t xml:space="preserve"> .</w:t>
      </w:r>
    </w:p>
    <w:p w14:paraId="37636A08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highlight w:val="lightGray"/>
          <w:lang w:val="hr-HR"/>
        </w:rPr>
      </w:pPr>
    </w:p>
    <w:p w14:paraId="7BE77EB5" w14:textId="7F6890DB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iCs/>
          <w:sz w:val="24"/>
          <w:lang w:val="hr-HR"/>
        </w:rPr>
      </w:pPr>
      <w:r w:rsidRPr="00C82169">
        <w:rPr>
          <w:rFonts w:asciiTheme="majorHAnsi" w:hAnsiTheme="majorHAnsi" w:cstheme="majorHAnsi"/>
          <w:sz w:val="24"/>
          <w:lang w:val="hr-HR"/>
        </w:rPr>
        <w:t xml:space="preserve">Ravnatelj škole </w:t>
      </w:r>
      <w:r w:rsidRPr="00D818F9">
        <w:rPr>
          <w:rFonts w:asciiTheme="majorHAnsi" w:hAnsiTheme="majorHAnsi" w:cstheme="majorHAnsi"/>
          <w:sz w:val="24"/>
          <w:lang w:val="hr-HR"/>
        </w:rPr>
        <w:t xml:space="preserve">je središnja točka mehanizma za pritužbe, odnosno za zaprimanje pritužbi. </w:t>
      </w:r>
    </w:p>
    <w:p w14:paraId="7AF4E2BB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1FAB1F3D" w14:textId="5DE7553C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Škola će voditi evidenciju zaprimljenih pritužbi. Značajne pritužbe ili incidente Škola će odmah po primitku dostaviti stručnjaku za društvena pitanja Ministarstva znanosti</w:t>
      </w:r>
      <w:r w:rsidR="003973B4">
        <w:rPr>
          <w:rFonts w:asciiTheme="majorHAnsi" w:hAnsiTheme="majorHAnsi" w:cstheme="majorHAnsi"/>
          <w:sz w:val="24"/>
          <w:lang w:val="hr-HR"/>
        </w:rPr>
        <w:t xml:space="preserve"> i obrazovanja na e-mail adresu </w:t>
      </w:r>
      <w:hyperlink r:id="rId15" w:history="1">
        <w:r w:rsidR="003973B4" w:rsidRPr="00C42736">
          <w:rPr>
            <w:rStyle w:val="Hiperveza"/>
            <w:rFonts w:asciiTheme="majorHAnsi" w:hAnsiTheme="majorHAnsi" w:cstheme="majorHAnsi"/>
            <w:sz w:val="24"/>
            <w:lang w:val="hr-HR"/>
          </w:rPr>
          <w:t>antun.bozic@mzo.hr</w:t>
        </w:r>
      </w:hyperlink>
      <w:r w:rsidR="003973B4">
        <w:rPr>
          <w:rFonts w:asciiTheme="majorHAnsi" w:hAnsiTheme="majorHAnsi" w:cstheme="majorHAnsi"/>
          <w:sz w:val="24"/>
          <w:lang w:val="hr-HR"/>
        </w:rPr>
        <w:t xml:space="preserve"> .</w:t>
      </w:r>
    </w:p>
    <w:p w14:paraId="02DA3205" w14:textId="77777777" w:rsidR="000619A1" w:rsidRPr="00D818F9" w:rsidRDefault="000619A1" w:rsidP="000619A1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24924AF8" w14:textId="30E4FD81" w:rsidR="004619CE" w:rsidRDefault="000619A1" w:rsidP="00C82169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  <w:r w:rsidRPr="00D818F9">
        <w:rPr>
          <w:rFonts w:asciiTheme="majorHAnsi" w:hAnsiTheme="majorHAnsi" w:cstheme="majorHAnsi"/>
          <w:sz w:val="24"/>
          <w:lang w:val="hr-HR"/>
        </w:rPr>
        <w:t>Škola je dužna odgovoriti na prigovor uz prethodnu konzultaciju s Ministarstvom znanosti i obrazovanja u roku od 30 dana od podnošenja prigovora.</w:t>
      </w:r>
      <w:r w:rsidR="003973B4">
        <w:rPr>
          <w:rFonts w:asciiTheme="majorHAnsi" w:hAnsiTheme="majorHAnsi" w:cstheme="majorHAnsi"/>
          <w:sz w:val="24"/>
          <w:lang w:val="hr-HR"/>
        </w:rPr>
        <w:t xml:space="preserve"> </w:t>
      </w:r>
    </w:p>
    <w:p w14:paraId="5BDE1022" w14:textId="77777777" w:rsidR="003973B4" w:rsidRPr="00C82169" w:rsidRDefault="003973B4" w:rsidP="00C82169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67667E11" w14:textId="1ABF9DE0" w:rsidR="001106F6" w:rsidRDefault="001106F6" w:rsidP="003973B4">
      <w:pPr>
        <w:pStyle w:val="Naslov1"/>
        <w:numPr>
          <w:ilvl w:val="0"/>
          <w:numId w:val="2"/>
        </w:numPr>
        <w:rPr>
          <w:lang w:val="hr-HR"/>
        </w:rPr>
      </w:pPr>
      <w:bookmarkStart w:id="20" w:name="_Toc159316358"/>
      <w:r w:rsidRPr="00D818F9">
        <w:rPr>
          <w:lang w:val="hr-HR"/>
        </w:rPr>
        <w:t>P</w:t>
      </w:r>
      <w:r w:rsidR="00E14627">
        <w:rPr>
          <w:lang w:val="hr-HR"/>
        </w:rPr>
        <w:t>opis priloga</w:t>
      </w:r>
      <w:r w:rsidRPr="00D818F9">
        <w:rPr>
          <w:lang w:val="hr-HR"/>
        </w:rPr>
        <w:t>:</w:t>
      </w:r>
      <w:bookmarkEnd w:id="20"/>
      <w:r w:rsidRPr="00D818F9">
        <w:rPr>
          <w:lang w:val="hr-HR"/>
        </w:rPr>
        <w:t xml:space="preserve"> </w:t>
      </w:r>
    </w:p>
    <w:p w14:paraId="015B2CBB" w14:textId="77777777" w:rsidR="00E14627" w:rsidRPr="00E14627" w:rsidRDefault="00E14627" w:rsidP="00E14627">
      <w:pPr>
        <w:rPr>
          <w:lang w:val="hr-HR"/>
        </w:rPr>
      </w:pPr>
    </w:p>
    <w:p w14:paraId="61FF5047" w14:textId="7B542A53" w:rsidR="001106F6" w:rsidRPr="00D818F9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1. Plan uključivanja dionika škole – str. 1</w:t>
      </w:r>
      <w:r w:rsidR="003973B4">
        <w:rPr>
          <w:rFonts w:asciiTheme="majorHAnsi" w:hAnsiTheme="majorHAnsi" w:cstheme="majorHAnsi"/>
          <w:sz w:val="24"/>
          <w:szCs w:val="24"/>
          <w:lang w:val="hr-HR"/>
        </w:rPr>
        <w:t>2</w:t>
      </w:r>
    </w:p>
    <w:p w14:paraId="1AB7A889" w14:textId="6419C895" w:rsidR="001106F6" w:rsidRPr="00D818F9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2. Prikaz implementacije Plana – str. 1</w:t>
      </w:r>
      <w:r w:rsidR="003973B4">
        <w:rPr>
          <w:rFonts w:asciiTheme="majorHAnsi" w:hAnsiTheme="majorHAnsi" w:cstheme="majorHAnsi"/>
          <w:sz w:val="24"/>
          <w:szCs w:val="24"/>
          <w:lang w:val="hr-HR"/>
        </w:rPr>
        <w:t>3</w:t>
      </w:r>
    </w:p>
    <w:p w14:paraId="12C94319" w14:textId="6A49673B" w:rsidR="001106F6" w:rsidRPr="00D818F9" w:rsidRDefault="001106F6" w:rsidP="001106F6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Tablica 3. Strategija za uključivanje stajališta ranjivih skupina – str. 1</w:t>
      </w:r>
      <w:r w:rsidR="00C650C7">
        <w:rPr>
          <w:rFonts w:asciiTheme="majorHAnsi" w:hAnsiTheme="majorHAnsi" w:cstheme="majorHAnsi"/>
          <w:sz w:val="24"/>
          <w:szCs w:val="24"/>
          <w:lang w:val="hr-HR"/>
        </w:rPr>
        <w:t>8</w:t>
      </w:r>
    </w:p>
    <w:p w14:paraId="0485F950" w14:textId="422C4A97" w:rsidR="005B6EFC" w:rsidRPr="001106F6" w:rsidRDefault="005B6EFC" w:rsidP="005B6EFC">
      <w:pPr>
        <w:pStyle w:val="Odlomakpopisa"/>
        <w:numPr>
          <w:ilvl w:val="0"/>
          <w:numId w:val="44"/>
        </w:num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t>Zahtjev za pritužbu</w:t>
      </w:r>
      <w:r w:rsidR="000619A1" w:rsidRPr="00D818F9">
        <w:rPr>
          <w:rFonts w:asciiTheme="majorHAnsi" w:hAnsiTheme="majorHAnsi" w:cstheme="majorHAnsi"/>
          <w:sz w:val="24"/>
          <w:szCs w:val="24"/>
          <w:lang w:val="hr-HR"/>
        </w:rPr>
        <w:t xml:space="preserve"> – str. </w:t>
      </w:r>
      <w:r w:rsidR="00C650C7">
        <w:rPr>
          <w:rFonts w:asciiTheme="majorHAnsi" w:hAnsiTheme="majorHAnsi" w:cstheme="majorHAnsi"/>
          <w:sz w:val="24"/>
          <w:szCs w:val="24"/>
          <w:lang w:val="hr-HR"/>
        </w:rPr>
        <w:t>19</w:t>
      </w:r>
    </w:p>
    <w:p w14:paraId="2A7649FD" w14:textId="46C02FEB" w:rsidR="000603C4" w:rsidRPr="00D818F9" w:rsidRDefault="000603C4" w:rsidP="00F229B2">
      <w:pPr>
        <w:spacing w:line="360" w:lineRule="auto"/>
        <w:rPr>
          <w:rFonts w:asciiTheme="majorHAnsi" w:hAnsiTheme="majorHAnsi" w:cstheme="majorHAnsi"/>
          <w:sz w:val="24"/>
          <w:szCs w:val="24"/>
          <w:lang w:val="hr-HR"/>
        </w:rPr>
      </w:pPr>
    </w:p>
    <w:p w14:paraId="12CA0EF4" w14:textId="77777777" w:rsidR="008104D2" w:rsidRPr="00D818F9" w:rsidRDefault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307"/>
      </w:tblGrid>
      <w:tr w:rsidR="008104D2" w:rsidRPr="00D818F9" w14:paraId="0E14EC88" w14:textId="77777777" w:rsidTr="003973B4">
        <w:trPr>
          <w:trHeight w:val="841"/>
        </w:trPr>
        <w:tc>
          <w:tcPr>
            <w:tcW w:w="0" w:type="auto"/>
            <w:shd w:val="clear" w:color="auto" w:fill="2E74B5" w:themeFill="accent5" w:themeFillShade="BF"/>
            <w:vAlign w:val="center"/>
          </w:tcPr>
          <w:p w14:paraId="2E870D45" w14:textId="3DBA5016" w:rsidR="00147AF7" w:rsidRPr="003973B4" w:rsidRDefault="001106F6" w:rsidP="003973B4">
            <w:pPr>
              <w:pStyle w:val="Naslov2"/>
              <w:jc w:val="center"/>
              <w:rPr>
                <w:rFonts w:eastAsia="Calibri"/>
                <w:color w:val="FFFFFF" w:themeColor="background1"/>
                <w:lang w:val="hr-HR"/>
              </w:rPr>
            </w:pPr>
            <w:bookmarkStart w:id="21" w:name="_Toc159316359"/>
            <w:r w:rsidRPr="00D818F9">
              <w:rPr>
                <w:rFonts w:eastAsia="Calibri"/>
                <w:color w:val="FFFFFF" w:themeColor="background1"/>
                <w:lang w:val="hr-HR"/>
              </w:rPr>
              <w:lastRenderedPageBreak/>
              <w:t>TABLICA 1 - PLAN UKLJUČIVANJA DIONIKA OSNOVNE ŠKOLE</w:t>
            </w:r>
            <w:bookmarkEnd w:id="21"/>
            <w:r w:rsidRPr="00D818F9">
              <w:rPr>
                <w:rFonts w:eastAsia="Calibri"/>
                <w:color w:val="FFFFFF" w:themeColor="background1"/>
                <w:lang w:val="hr-HR"/>
              </w:rPr>
              <w:t xml:space="preserve"> </w:t>
            </w:r>
          </w:p>
        </w:tc>
      </w:tr>
      <w:tr w:rsidR="008104D2" w:rsidRPr="00D818F9" w14:paraId="10FA043B" w14:textId="77777777" w:rsidTr="001106F6">
        <w:tc>
          <w:tcPr>
            <w:tcW w:w="0" w:type="auto"/>
            <w:shd w:val="clear" w:color="auto" w:fill="5B9BD5" w:themeFill="accent5"/>
            <w:vAlign w:val="center"/>
          </w:tcPr>
          <w:p w14:paraId="53C2D66D" w14:textId="199485CC" w:rsidR="008104D2" w:rsidRPr="003973B4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color w:val="FFFFFF" w:themeColor="background1"/>
                <w:lang w:val="hr-HR"/>
              </w:rPr>
              <w:t>Implementacija Eksperimentalnog programa „Osnovna škola kao cjelodnevna škola: Uravnotežen, pravedan, učinkovit i održiv sustav odgoja i obrazovanja“</w:t>
            </w:r>
          </w:p>
          <w:p w14:paraId="74A8F633" w14:textId="27D70AEC" w:rsidR="008104D2" w:rsidRPr="00D818F9" w:rsidRDefault="008104D2" w:rsidP="008104D2">
            <w:pPr>
              <w:spacing w:line="360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  <w:t>Razdoblje provedbe Plana: ožujak 2023. – kolovoz 2027.</w:t>
            </w:r>
          </w:p>
        </w:tc>
      </w:tr>
      <w:tr w:rsidR="00D151DA" w:rsidRPr="00D818F9" w14:paraId="5846E9F3" w14:textId="77777777" w:rsidTr="008104D2">
        <w:trPr>
          <w:trHeight w:val="584"/>
        </w:trPr>
        <w:tc>
          <w:tcPr>
            <w:tcW w:w="0" w:type="auto"/>
          </w:tcPr>
          <w:p w14:paraId="55CCC3F5" w14:textId="77777777" w:rsidR="00D151DA" w:rsidRPr="003973B4" w:rsidRDefault="00D151DA" w:rsidP="00D151DA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Ciljevi: </w:t>
            </w:r>
          </w:p>
          <w:p w14:paraId="2B866466" w14:textId="77777777" w:rsidR="00D151DA" w:rsidRPr="003973B4" w:rsidRDefault="00D151DA" w:rsidP="00D151DA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Osigurati da su dionici informirani o implementaciji</w:t>
            </w:r>
            <w:r w:rsidRPr="003973B4">
              <w:rPr>
                <w:lang w:val="hr-HR"/>
              </w:rPr>
              <w:t xml:space="preserve"> </w:t>
            </w:r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Eksperimentalnog programa te da imaju primjerenu suradnju sa školom kako bi: </w:t>
            </w:r>
          </w:p>
          <w:p w14:paraId="5DC66117" w14:textId="77777777" w:rsidR="00D151DA" w:rsidRPr="003973B4" w:rsidRDefault="00D151DA" w:rsidP="00D151DA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međusobno dijelili i učili u vezi s provedbom Eksperimentalnog programa (EP); </w:t>
            </w:r>
          </w:p>
          <w:p w14:paraId="1E878680" w14:textId="77777777" w:rsidR="00D151DA" w:rsidRPr="003973B4" w:rsidRDefault="00D151DA" w:rsidP="00D151DA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prikupili informacije o mogućnostima povezanima s EP </w:t>
            </w:r>
          </w:p>
          <w:p w14:paraId="503F997E" w14:textId="77777777" w:rsidR="00D151DA" w:rsidRPr="003973B4" w:rsidRDefault="00D151DA" w:rsidP="00D151DA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line="276" w:lineRule="auto"/>
              <w:ind w:left="2302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riješili nedoumice ili nepredviđena pitanja koja se pojave pri implementaciji EP. </w:t>
            </w:r>
          </w:p>
          <w:p w14:paraId="318F0F33" w14:textId="32F04B12" w:rsidR="00D151DA" w:rsidRPr="003973B4" w:rsidRDefault="00D151DA" w:rsidP="00D151D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Izraditi valjane zaključke o postignutom učinku Eksperimentalnog programa kroz uključivanje dionika.</w:t>
            </w:r>
          </w:p>
        </w:tc>
      </w:tr>
      <w:tr w:rsidR="00D151DA" w:rsidRPr="00D818F9" w14:paraId="322E1CBB" w14:textId="77777777" w:rsidTr="008104D2">
        <w:tc>
          <w:tcPr>
            <w:tcW w:w="0" w:type="auto"/>
          </w:tcPr>
          <w:p w14:paraId="477CB247" w14:textId="77777777" w:rsidR="00D151DA" w:rsidRPr="003973B4" w:rsidRDefault="00D151DA" w:rsidP="00D151DA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Aktivnosti:</w:t>
            </w:r>
          </w:p>
          <w:p w14:paraId="15D0253D" w14:textId="18EB8EFD" w:rsidR="00D151DA" w:rsidRPr="003973B4" w:rsidRDefault="00D151DA" w:rsidP="00D151DA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mapiranje dionika za školu, osiguravajući </w:t>
            </w:r>
            <w:proofErr w:type="spellStart"/>
            <w:r w:rsidRPr="003973B4">
              <w:rPr>
                <w:rFonts w:asciiTheme="majorHAnsi" w:eastAsia="Calibri" w:hAnsiTheme="majorHAnsi" w:cstheme="majorHAnsi"/>
                <w:lang w:val="hr-HR"/>
              </w:rPr>
              <w:t>uključivost</w:t>
            </w:r>
            <w:proofErr w:type="spellEnd"/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 različitih skupina među obrazovnim zajednicama, uključujući ranjive učenike i obitelji t</w:t>
            </w:r>
            <w:r w:rsidR="007B73C2">
              <w:rPr>
                <w:rFonts w:asciiTheme="majorHAnsi" w:eastAsia="Calibri" w:hAnsiTheme="majorHAnsi" w:cstheme="majorHAnsi"/>
                <w:lang w:val="hr-HR"/>
              </w:rPr>
              <w:t>e one iz visokorizičnih sredina</w:t>
            </w:r>
          </w:p>
          <w:p w14:paraId="6D3147A9" w14:textId="0443330F" w:rsidR="00D151DA" w:rsidRPr="003973B4" w:rsidRDefault="007B73C2" w:rsidP="00D151DA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>
              <w:rPr>
                <w:rFonts w:asciiTheme="majorHAnsi" w:eastAsia="Calibri" w:hAnsiTheme="majorHAnsi" w:cstheme="majorHAnsi"/>
                <w:lang w:val="hr-HR"/>
              </w:rPr>
              <w:t>r</w:t>
            </w:r>
            <w:r w:rsidR="00D151DA" w:rsidRPr="003973B4">
              <w:rPr>
                <w:rFonts w:asciiTheme="majorHAnsi" w:eastAsia="Calibri" w:hAnsiTheme="majorHAnsi" w:cstheme="majorHAnsi"/>
                <w:lang w:val="hr-HR"/>
              </w:rPr>
              <w:t xml:space="preserve">azvoj i operativnost školskog mehanizma pravne zaštite za primanje, obradu i rješavanje novih pritužbi, prijedloga i pitanja koja postavljaju svi dionici </w:t>
            </w:r>
          </w:p>
          <w:p w14:paraId="16970892" w14:textId="77777777" w:rsidR="00D151DA" w:rsidRPr="003973B4" w:rsidRDefault="00D151DA" w:rsidP="00D151DA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uključivanje dionika pružanjem strukturiranih kanala i aktivnosti za komunikaciju i dobivanjem povratnih informacija</w:t>
            </w:r>
          </w:p>
          <w:p w14:paraId="3B308B5A" w14:textId="77777777" w:rsidR="00D151DA" w:rsidRPr="003973B4" w:rsidRDefault="00D151DA" w:rsidP="00D151DA">
            <w:pPr>
              <w:numPr>
                <w:ilvl w:val="0"/>
                <w:numId w:val="39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integracija povratnih informacija dionika o EP-u</w:t>
            </w:r>
          </w:p>
          <w:p w14:paraId="23ACAB23" w14:textId="505ECC05" w:rsidR="00D151DA" w:rsidRPr="003973B4" w:rsidRDefault="00D151DA" w:rsidP="00D151DA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priprema i objavljivanje informacija o aktivnostima uključivanja dionika, prikupljenim povratnim informacijama i poduzetim mjerama</w:t>
            </w:r>
          </w:p>
        </w:tc>
      </w:tr>
      <w:tr w:rsidR="00D151DA" w:rsidRPr="00D818F9" w14:paraId="3950A78C" w14:textId="77777777" w:rsidTr="008104D2">
        <w:tc>
          <w:tcPr>
            <w:tcW w:w="0" w:type="auto"/>
          </w:tcPr>
          <w:p w14:paraId="5FC5AADD" w14:textId="77777777" w:rsidR="00D151DA" w:rsidRPr="003973B4" w:rsidRDefault="00D151DA" w:rsidP="00D151DA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Doprinosi: </w:t>
            </w:r>
          </w:p>
          <w:p w14:paraId="680595CC" w14:textId="3D38D254" w:rsidR="00D151DA" w:rsidRPr="003973B4" w:rsidRDefault="00D151DA" w:rsidP="00D151DA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1. priprema alata za uključivanje te podršku provedbi Eksperimentalnog programa, uključujući školski GRM </w:t>
            </w:r>
          </w:p>
        </w:tc>
      </w:tr>
      <w:tr w:rsidR="00D151DA" w:rsidRPr="00D818F9" w14:paraId="5B07910F" w14:textId="77777777" w:rsidTr="008104D2">
        <w:tc>
          <w:tcPr>
            <w:tcW w:w="0" w:type="auto"/>
          </w:tcPr>
          <w:p w14:paraId="47E9A586" w14:textId="77777777" w:rsidR="00D151DA" w:rsidRPr="003973B4" w:rsidRDefault="00D151DA" w:rsidP="00D151DA">
            <w:pPr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Rezultati/Ishodi: </w:t>
            </w:r>
          </w:p>
          <w:p w14:paraId="697FEAAE" w14:textId="77777777" w:rsidR="00D151DA" w:rsidRPr="003973B4" w:rsidRDefault="00D151DA" w:rsidP="00D151DA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Proveden Plan na školskoj razini</w:t>
            </w:r>
          </w:p>
          <w:p w14:paraId="6B5B0FB7" w14:textId="77777777" w:rsidR="00D151DA" w:rsidRPr="003973B4" w:rsidRDefault="00D151DA" w:rsidP="00D151DA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Funkcionalni i pripremljeni GRM dnevnici i izvještaji</w:t>
            </w:r>
          </w:p>
          <w:p w14:paraId="1F76DF03" w14:textId="77777777" w:rsidR="00D151DA" w:rsidRPr="003973B4" w:rsidRDefault="00D151DA" w:rsidP="00D151DA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Pripremljena polugodišnja izvješća Plana</w:t>
            </w:r>
          </w:p>
          <w:p w14:paraId="2E562F90" w14:textId="59A36B24" w:rsidR="00D151DA" w:rsidRPr="003973B4" w:rsidRDefault="00D151DA" w:rsidP="00D151DA">
            <w:pPr>
              <w:numPr>
                <w:ilvl w:val="0"/>
                <w:numId w:val="40"/>
              </w:numPr>
              <w:spacing w:line="276" w:lineRule="auto"/>
              <w:contextualSpacing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Pripremljeni podac</w:t>
            </w:r>
            <w:r w:rsidR="007B73C2">
              <w:rPr>
                <w:rFonts w:asciiTheme="majorHAnsi" w:eastAsia="Calibri" w:hAnsiTheme="majorHAnsi" w:cstheme="majorHAnsi"/>
                <w:lang w:val="hr-HR"/>
              </w:rPr>
              <w:t>i o povratnim informacijama NCVVO</w:t>
            </w:r>
            <w:r w:rsidRPr="003973B4">
              <w:rPr>
                <w:rFonts w:asciiTheme="majorHAnsi" w:eastAsia="Calibri" w:hAnsiTheme="majorHAnsi" w:cstheme="majorHAnsi"/>
                <w:lang w:val="hr-HR"/>
              </w:rPr>
              <w:t>-u za evaluaciju učinka</w:t>
            </w:r>
          </w:p>
          <w:p w14:paraId="56CEEA83" w14:textId="3B6B6701" w:rsidR="00D151DA" w:rsidRPr="003973B4" w:rsidRDefault="00D151DA" w:rsidP="00D151DA">
            <w:pPr>
              <w:spacing w:line="360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Završno izvješće o postupcima uključivanja dionika i ukupne povratne informacije primljene tijekom provedbe Eksperimentalnog programa i preporuke za njegovo poboljšanje</w:t>
            </w:r>
          </w:p>
        </w:tc>
      </w:tr>
    </w:tbl>
    <w:p w14:paraId="46FC0B31" w14:textId="71291413" w:rsidR="000603C4" w:rsidRPr="00D818F9" w:rsidRDefault="008104D2" w:rsidP="008104D2">
      <w:pPr>
        <w:rPr>
          <w:rFonts w:asciiTheme="majorHAnsi" w:hAnsiTheme="majorHAnsi" w:cstheme="majorHAnsi"/>
          <w:sz w:val="24"/>
          <w:szCs w:val="24"/>
          <w:lang w:val="hr-HR"/>
        </w:rPr>
      </w:pPr>
      <w:r w:rsidRPr="00D818F9">
        <w:rPr>
          <w:rFonts w:asciiTheme="majorHAnsi" w:hAnsiTheme="majorHAnsi" w:cstheme="majorHAnsi"/>
          <w:sz w:val="24"/>
          <w:szCs w:val="24"/>
          <w:lang w:val="hr-HR"/>
        </w:rPr>
        <w:br w:type="page"/>
      </w:r>
    </w:p>
    <w:tbl>
      <w:tblPr>
        <w:tblStyle w:val="Reetkatablice"/>
        <w:tblpPr w:leftFromText="180" w:rightFromText="180" w:vertAnchor="text" w:tblpX="-15" w:tblpY="1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1413"/>
        <w:gridCol w:w="2551"/>
        <w:gridCol w:w="2397"/>
        <w:gridCol w:w="1984"/>
        <w:gridCol w:w="1985"/>
        <w:gridCol w:w="1856"/>
        <w:gridCol w:w="2126"/>
      </w:tblGrid>
      <w:tr w:rsidR="005A6E34" w:rsidRPr="00D818F9" w14:paraId="534EA5A0" w14:textId="77777777" w:rsidTr="003973B4">
        <w:trPr>
          <w:trHeight w:val="696"/>
          <w:tblHeader/>
        </w:trPr>
        <w:tc>
          <w:tcPr>
            <w:tcW w:w="14312" w:type="dxa"/>
            <w:gridSpan w:val="7"/>
            <w:shd w:val="clear" w:color="auto" w:fill="2E74B5" w:themeFill="accent5" w:themeFillShade="BF"/>
            <w:vAlign w:val="center"/>
          </w:tcPr>
          <w:p w14:paraId="554F03B9" w14:textId="68D0D6BF" w:rsidR="005A6E34" w:rsidRPr="00D818F9" w:rsidRDefault="001106F6" w:rsidP="003973B4">
            <w:pPr>
              <w:pStyle w:val="Naslov2"/>
              <w:ind w:left="1452"/>
              <w:jc w:val="center"/>
              <w:rPr>
                <w:rFonts w:eastAsia="Calibri"/>
                <w:lang w:val="hr-HR"/>
              </w:rPr>
            </w:pPr>
            <w:bookmarkStart w:id="22" w:name="_Toc159316360"/>
            <w:r w:rsidRPr="00D818F9">
              <w:rPr>
                <w:rFonts w:eastAsia="Calibri"/>
                <w:color w:val="FFFFFF" w:themeColor="background1"/>
                <w:lang w:val="hr-HR"/>
              </w:rPr>
              <w:lastRenderedPageBreak/>
              <w:t>TABLICA 2 - PRIKAZ IMPLEMENTACIJE PLANA</w:t>
            </w:r>
            <w:bookmarkEnd w:id="22"/>
          </w:p>
        </w:tc>
      </w:tr>
      <w:tr w:rsidR="001106F6" w:rsidRPr="00D818F9" w14:paraId="1B450E27" w14:textId="77777777" w:rsidTr="003973B4">
        <w:trPr>
          <w:trHeight w:val="989"/>
          <w:tblHeader/>
        </w:trPr>
        <w:tc>
          <w:tcPr>
            <w:tcW w:w="1413" w:type="dxa"/>
            <w:shd w:val="clear" w:color="auto" w:fill="5B9BD5" w:themeFill="accent5"/>
            <w:vAlign w:val="center"/>
          </w:tcPr>
          <w:p w14:paraId="0B34C7AA" w14:textId="77777777" w:rsidR="005A6E34" w:rsidRPr="003973B4" w:rsidRDefault="005A6E34" w:rsidP="003973B4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Dionici</w:t>
            </w:r>
          </w:p>
        </w:tc>
        <w:tc>
          <w:tcPr>
            <w:tcW w:w="2551" w:type="dxa"/>
            <w:shd w:val="clear" w:color="auto" w:fill="5B9BD5" w:themeFill="accent5"/>
            <w:vAlign w:val="center"/>
          </w:tcPr>
          <w:p w14:paraId="02DC84C0" w14:textId="77777777" w:rsidR="005A6E34" w:rsidRPr="003973B4" w:rsidRDefault="005A6E34" w:rsidP="003973B4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Povratne informacije/područje utjecaja</w:t>
            </w:r>
          </w:p>
        </w:tc>
        <w:tc>
          <w:tcPr>
            <w:tcW w:w="2397" w:type="dxa"/>
            <w:shd w:val="clear" w:color="auto" w:fill="5B9BD5" w:themeFill="accent5"/>
            <w:vAlign w:val="center"/>
          </w:tcPr>
          <w:p w14:paraId="60DD71DF" w14:textId="77777777" w:rsidR="005A6E34" w:rsidRPr="003973B4" w:rsidRDefault="005A6E34" w:rsidP="003973B4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Aktivnost</w:t>
            </w:r>
          </w:p>
        </w:tc>
        <w:tc>
          <w:tcPr>
            <w:tcW w:w="1984" w:type="dxa"/>
            <w:shd w:val="clear" w:color="auto" w:fill="5B9BD5" w:themeFill="accent5"/>
            <w:vAlign w:val="center"/>
          </w:tcPr>
          <w:p w14:paraId="2A6653BA" w14:textId="77777777" w:rsidR="005A6E34" w:rsidRPr="003973B4" w:rsidRDefault="005A6E34" w:rsidP="003973B4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Način uključivanja</w:t>
            </w:r>
          </w:p>
        </w:tc>
        <w:tc>
          <w:tcPr>
            <w:tcW w:w="1985" w:type="dxa"/>
            <w:shd w:val="clear" w:color="auto" w:fill="5B9BD5" w:themeFill="accent5"/>
            <w:vAlign w:val="center"/>
          </w:tcPr>
          <w:p w14:paraId="32A6DDA3" w14:textId="77777777" w:rsidR="005A6E34" w:rsidRPr="003973B4" w:rsidRDefault="005A6E34" w:rsidP="003973B4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Indikator</w:t>
            </w:r>
          </w:p>
        </w:tc>
        <w:tc>
          <w:tcPr>
            <w:tcW w:w="1856" w:type="dxa"/>
            <w:shd w:val="clear" w:color="auto" w:fill="5B9BD5" w:themeFill="accent5"/>
            <w:vAlign w:val="center"/>
          </w:tcPr>
          <w:p w14:paraId="4691929A" w14:textId="77777777" w:rsidR="005A6E34" w:rsidRPr="003973B4" w:rsidRDefault="005A6E34" w:rsidP="003973B4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Vremenski okvir/učestalost</w:t>
            </w:r>
          </w:p>
        </w:tc>
        <w:tc>
          <w:tcPr>
            <w:tcW w:w="2126" w:type="dxa"/>
            <w:shd w:val="clear" w:color="auto" w:fill="5B9BD5" w:themeFill="accent5"/>
            <w:vAlign w:val="center"/>
          </w:tcPr>
          <w:p w14:paraId="59B1F65C" w14:textId="77777777" w:rsidR="005A6E34" w:rsidRPr="003973B4" w:rsidRDefault="005A6E34" w:rsidP="003973B4">
            <w:pPr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  <w:t>Odgovornost za provedbu</w:t>
            </w:r>
          </w:p>
        </w:tc>
      </w:tr>
      <w:tr w:rsidR="00C82169" w:rsidRPr="00D818F9" w14:paraId="39367CCA" w14:textId="77777777" w:rsidTr="003973B4">
        <w:trPr>
          <w:trHeight w:val="12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33CA2C5" w14:textId="77777777" w:rsidR="00C82169" w:rsidRPr="003973B4" w:rsidRDefault="00C82169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Ravnatelji</w:t>
            </w:r>
          </w:p>
        </w:tc>
        <w:tc>
          <w:tcPr>
            <w:tcW w:w="2551" w:type="dxa"/>
          </w:tcPr>
          <w:p w14:paraId="083D26AD" w14:textId="7CBB043E" w:rsidR="00C82169" w:rsidRPr="003973B4" w:rsidRDefault="00C82169" w:rsidP="003973B4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i ravnatelja CDŠ škola o implementaciji </w:t>
            </w:r>
          </w:p>
        </w:tc>
        <w:tc>
          <w:tcPr>
            <w:tcW w:w="2397" w:type="dxa"/>
          </w:tcPr>
          <w:p w14:paraId="2D017CC9" w14:textId="2D9EB68F" w:rsidR="00C82169" w:rsidRPr="003973B4" w:rsidRDefault="00C82169" w:rsidP="003973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stručnom skupu</w:t>
            </w:r>
          </w:p>
        </w:tc>
        <w:tc>
          <w:tcPr>
            <w:tcW w:w="1984" w:type="dxa"/>
          </w:tcPr>
          <w:p w14:paraId="3CCE657D" w14:textId="77777777" w:rsidR="00C82169" w:rsidRPr="003973B4" w:rsidRDefault="00C82169" w:rsidP="003973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Stručni skup</w:t>
            </w:r>
          </w:p>
          <w:p w14:paraId="2D1CFEDE" w14:textId="77777777" w:rsidR="00C82169" w:rsidRPr="003973B4" w:rsidRDefault="00C82169" w:rsidP="003973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1985" w:type="dxa"/>
          </w:tcPr>
          <w:p w14:paraId="4C6A47F0" w14:textId="55184892" w:rsidR="00C82169" w:rsidRPr="003973B4" w:rsidRDefault="00C82169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stručnih skupova</w:t>
            </w:r>
          </w:p>
        </w:tc>
        <w:tc>
          <w:tcPr>
            <w:tcW w:w="1856" w:type="dxa"/>
          </w:tcPr>
          <w:p w14:paraId="2456B25B" w14:textId="1FA4F2EA" w:rsidR="00C82169" w:rsidRPr="003973B4" w:rsidRDefault="00C82169" w:rsidP="003973B4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Dvaput godišnje</w:t>
            </w:r>
          </w:p>
        </w:tc>
        <w:tc>
          <w:tcPr>
            <w:tcW w:w="2126" w:type="dxa"/>
          </w:tcPr>
          <w:p w14:paraId="2D0523AD" w14:textId="6EF3DEC9" w:rsidR="00C82169" w:rsidRPr="003973B4" w:rsidRDefault="00C82169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</w:t>
            </w:r>
            <w:r w:rsidR="00D151DA"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i </w:t>
            </w: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uz potporu MZO-a i AZOO-a</w:t>
            </w:r>
          </w:p>
        </w:tc>
      </w:tr>
      <w:tr w:rsidR="00C82169" w:rsidRPr="00D818F9" w14:paraId="0B50F57A" w14:textId="77777777" w:rsidTr="003973B4">
        <w:trPr>
          <w:trHeight w:val="23"/>
        </w:trPr>
        <w:tc>
          <w:tcPr>
            <w:tcW w:w="1413" w:type="dxa"/>
            <w:vMerge/>
            <w:shd w:val="clear" w:color="auto" w:fill="E7E6E6"/>
            <w:vAlign w:val="center"/>
          </w:tcPr>
          <w:p w14:paraId="7A5E1C28" w14:textId="77777777" w:rsidR="00C82169" w:rsidRPr="003973B4" w:rsidRDefault="00C82169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76B3561" w14:textId="43865123" w:rsidR="00C82169" w:rsidRPr="003973B4" w:rsidRDefault="00C82169" w:rsidP="003973B4">
            <w:pPr>
              <w:tabs>
                <w:tab w:val="left" w:pos="464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ravnatelja CDŠ škola o implementaciji</w:t>
            </w:r>
          </w:p>
        </w:tc>
        <w:tc>
          <w:tcPr>
            <w:tcW w:w="2397" w:type="dxa"/>
          </w:tcPr>
          <w:p w14:paraId="36EB6DAE" w14:textId="12E37D64" w:rsidR="00C82169" w:rsidRPr="003973B4" w:rsidRDefault="00C82169" w:rsidP="003973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proofErr w:type="spellStart"/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Vitrualni</w:t>
            </w:r>
            <w:proofErr w:type="spellEnd"/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radni sastanak</w:t>
            </w:r>
          </w:p>
        </w:tc>
        <w:tc>
          <w:tcPr>
            <w:tcW w:w="1984" w:type="dxa"/>
          </w:tcPr>
          <w:p w14:paraId="00DB82D5" w14:textId="3C4E185B" w:rsidR="00C82169" w:rsidRPr="003973B4" w:rsidRDefault="00C82169" w:rsidP="003973B4">
            <w:pPr>
              <w:tabs>
                <w:tab w:val="left" w:pos="160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Virtualni sastanak</w:t>
            </w:r>
          </w:p>
        </w:tc>
        <w:tc>
          <w:tcPr>
            <w:tcW w:w="1985" w:type="dxa"/>
          </w:tcPr>
          <w:p w14:paraId="0036D7F6" w14:textId="1B092949" w:rsidR="00C82169" w:rsidRPr="003973B4" w:rsidRDefault="00C82169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56" w:type="dxa"/>
          </w:tcPr>
          <w:p w14:paraId="53079CC8" w14:textId="4981A146" w:rsidR="00C82169" w:rsidRPr="003973B4" w:rsidRDefault="00C82169" w:rsidP="003973B4">
            <w:pPr>
              <w:ind w:left="159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mjesečno</w:t>
            </w:r>
          </w:p>
        </w:tc>
        <w:tc>
          <w:tcPr>
            <w:tcW w:w="2126" w:type="dxa"/>
          </w:tcPr>
          <w:p w14:paraId="661694A2" w14:textId="025CE37E" w:rsidR="00C82169" w:rsidRPr="003973B4" w:rsidRDefault="00C82169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C82169" w:rsidRPr="00D818F9" w14:paraId="12041267" w14:textId="77777777" w:rsidTr="003973B4">
        <w:trPr>
          <w:trHeight w:val="22"/>
        </w:trPr>
        <w:tc>
          <w:tcPr>
            <w:tcW w:w="1413" w:type="dxa"/>
            <w:vMerge/>
            <w:shd w:val="clear" w:color="auto" w:fill="E7E6E6"/>
            <w:vAlign w:val="center"/>
          </w:tcPr>
          <w:p w14:paraId="3BE60F01" w14:textId="77777777" w:rsidR="00C82169" w:rsidRPr="003973B4" w:rsidRDefault="00C82169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3DA705C" w14:textId="710C64A9" w:rsidR="00C82169" w:rsidRPr="003973B4" w:rsidRDefault="00C82169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</w:t>
            </w:r>
          </w:p>
        </w:tc>
        <w:tc>
          <w:tcPr>
            <w:tcW w:w="2397" w:type="dxa"/>
          </w:tcPr>
          <w:p w14:paraId="6E152879" w14:textId="037EA248" w:rsidR="00C82169" w:rsidRPr="003973B4" w:rsidRDefault="00C82169" w:rsidP="003973B4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Provoditi radionice s ravnateljima iz CDŠ škola</w:t>
            </w:r>
          </w:p>
        </w:tc>
        <w:tc>
          <w:tcPr>
            <w:tcW w:w="1984" w:type="dxa"/>
          </w:tcPr>
          <w:p w14:paraId="3CBEACDB" w14:textId="2C245370" w:rsidR="00C82169" w:rsidRPr="003973B4" w:rsidRDefault="00C82169" w:rsidP="003973B4">
            <w:pPr>
              <w:tabs>
                <w:tab w:val="left" w:pos="177"/>
              </w:tabs>
              <w:ind w:right="-110"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</w:tc>
        <w:tc>
          <w:tcPr>
            <w:tcW w:w="1985" w:type="dxa"/>
          </w:tcPr>
          <w:p w14:paraId="79FA33FB" w14:textId="08A1BAC5" w:rsidR="00C82169" w:rsidRPr="003973B4" w:rsidRDefault="00C82169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radionica</w:t>
            </w:r>
          </w:p>
        </w:tc>
        <w:tc>
          <w:tcPr>
            <w:tcW w:w="1856" w:type="dxa"/>
          </w:tcPr>
          <w:p w14:paraId="0EA93001" w14:textId="3F86CB31" w:rsidR="00C82169" w:rsidRPr="003973B4" w:rsidRDefault="00C82169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Jednom godišnje</w:t>
            </w:r>
          </w:p>
        </w:tc>
        <w:tc>
          <w:tcPr>
            <w:tcW w:w="2126" w:type="dxa"/>
          </w:tcPr>
          <w:p w14:paraId="0BA347BF" w14:textId="312DF669" w:rsidR="00C82169" w:rsidRPr="003973B4" w:rsidRDefault="00C82169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uz potporu MZO-a</w:t>
            </w:r>
          </w:p>
        </w:tc>
      </w:tr>
      <w:tr w:rsidR="005A6E34" w:rsidRPr="00D818F9" w14:paraId="5123AD58" w14:textId="77777777" w:rsidTr="003973B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142ACBE" w14:textId="77777777" w:rsidR="005A6E34" w:rsidRPr="003973B4" w:rsidRDefault="005A6E34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5E9DF1F" w14:textId="35332E6B" w:rsidR="005A6E34" w:rsidRPr="003973B4" w:rsidRDefault="00C82169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ravnatelja CDŠ škola o implementaciji</w:t>
            </w:r>
          </w:p>
        </w:tc>
        <w:tc>
          <w:tcPr>
            <w:tcW w:w="2397" w:type="dxa"/>
          </w:tcPr>
          <w:p w14:paraId="682189E4" w14:textId="077F5122" w:rsidR="005A6E34" w:rsidRPr="003973B4" w:rsidRDefault="00C82169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Sastanci škola Varaždinske županije uključenih u CDŠ</w:t>
            </w:r>
          </w:p>
        </w:tc>
        <w:tc>
          <w:tcPr>
            <w:tcW w:w="1984" w:type="dxa"/>
          </w:tcPr>
          <w:p w14:paraId="69B3E3AA" w14:textId="07286339" w:rsidR="005A6E34" w:rsidRPr="003973B4" w:rsidRDefault="00C82169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Sastanak </w:t>
            </w:r>
          </w:p>
        </w:tc>
        <w:tc>
          <w:tcPr>
            <w:tcW w:w="1985" w:type="dxa"/>
          </w:tcPr>
          <w:p w14:paraId="3531E9EB" w14:textId="0B014E49" w:rsidR="005A6E34" w:rsidRPr="003973B4" w:rsidRDefault="00C82169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56" w:type="dxa"/>
          </w:tcPr>
          <w:p w14:paraId="56E7AB32" w14:textId="4BEA97E4" w:rsidR="005A6E34" w:rsidRPr="003973B4" w:rsidRDefault="00C82169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Dvaput godišnje</w:t>
            </w:r>
          </w:p>
        </w:tc>
        <w:tc>
          <w:tcPr>
            <w:tcW w:w="2126" w:type="dxa"/>
          </w:tcPr>
          <w:p w14:paraId="109F7A4E" w14:textId="6C5222CE" w:rsidR="005A6E34" w:rsidRPr="003973B4" w:rsidRDefault="00C82169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7B73C2" w:rsidRPr="00D818F9" w14:paraId="3FAF5F1C" w14:textId="77777777" w:rsidTr="003973B4">
        <w:trPr>
          <w:trHeight w:val="3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234DB35D" w14:textId="44CD1043" w:rsidR="007B73C2" w:rsidRPr="003973B4" w:rsidRDefault="007B73C2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Učitelji</w:t>
            </w:r>
            <w:r w:rsidRPr="003973B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 xml:space="preserve"> i ostalo školsko osoblje</w:t>
            </w:r>
          </w:p>
        </w:tc>
        <w:tc>
          <w:tcPr>
            <w:tcW w:w="2551" w:type="dxa"/>
          </w:tcPr>
          <w:p w14:paraId="74DCFD6D" w14:textId="77777777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76E6C0F6" w14:textId="77777777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</w:tcPr>
          <w:p w14:paraId="0D8596D4" w14:textId="7799800A" w:rsidR="007B73C2" w:rsidRPr="003973B4" w:rsidRDefault="007B73C2" w:rsidP="007B73C2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 licem u lice s učiteljim</w:t>
            </w: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 i školskim osobljem</w:t>
            </w:r>
          </w:p>
        </w:tc>
        <w:tc>
          <w:tcPr>
            <w:tcW w:w="1984" w:type="dxa"/>
          </w:tcPr>
          <w:p w14:paraId="58F8076D" w14:textId="7719BA1E" w:rsidR="007B73C2" w:rsidRPr="003973B4" w:rsidRDefault="007B73C2" w:rsidP="003973B4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1985" w:type="dxa"/>
          </w:tcPr>
          <w:p w14:paraId="31061021" w14:textId="77777777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održanih fokus grupa licem u lice/sažetak fokus grupa</w:t>
            </w:r>
          </w:p>
          <w:p w14:paraId="50A585F3" w14:textId="77777777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3E41B438" w14:textId="79108B73" w:rsidR="007B73C2" w:rsidRPr="003973B4" w:rsidRDefault="007B73C2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fokus grupama</w:t>
            </w:r>
          </w:p>
        </w:tc>
        <w:tc>
          <w:tcPr>
            <w:tcW w:w="1856" w:type="dxa"/>
          </w:tcPr>
          <w:p w14:paraId="79AB9717" w14:textId="0AC2A242" w:rsidR="007B73C2" w:rsidRPr="003973B4" w:rsidRDefault="007B73C2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2126" w:type="dxa"/>
          </w:tcPr>
          <w:p w14:paraId="46D049E3" w14:textId="63D63537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</w:t>
            </w:r>
          </w:p>
        </w:tc>
      </w:tr>
      <w:tr w:rsidR="007B73C2" w:rsidRPr="00D818F9" w14:paraId="1AEDC3CE" w14:textId="77777777" w:rsidTr="003973B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5E08040" w14:textId="77777777" w:rsidR="007B73C2" w:rsidRPr="003973B4" w:rsidRDefault="007B73C2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4E480AE6" w14:textId="77777777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koristima i mogućnostima provedbe EP</w:t>
            </w:r>
          </w:p>
          <w:p w14:paraId="50A4F13D" w14:textId="77777777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</w:tcPr>
          <w:p w14:paraId="62C790C4" w14:textId="3CD7017B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anketa, ispunjavanje online upitnika, održavanje sastanaka</w:t>
            </w:r>
          </w:p>
        </w:tc>
        <w:tc>
          <w:tcPr>
            <w:tcW w:w="1984" w:type="dxa"/>
          </w:tcPr>
          <w:p w14:paraId="1F60A30D" w14:textId="77777777" w:rsidR="007B73C2" w:rsidRPr="003973B4" w:rsidRDefault="007B73C2" w:rsidP="003973B4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Anketa/ </w:t>
            </w:r>
          </w:p>
          <w:p w14:paraId="595BFB9E" w14:textId="77777777" w:rsidR="007B73C2" w:rsidRPr="003973B4" w:rsidRDefault="007B73C2" w:rsidP="003973B4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online upitnik/</w:t>
            </w:r>
          </w:p>
          <w:p w14:paraId="1D09A6B7" w14:textId="38D0CAB2" w:rsidR="007B73C2" w:rsidRPr="003973B4" w:rsidRDefault="007B73C2" w:rsidP="003973B4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1985" w:type="dxa"/>
          </w:tcPr>
          <w:p w14:paraId="3CFCD087" w14:textId="77777777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anketa/online upitnika/sastanaka</w:t>
            </w:r>
          </w:p>
          <w:p w14:paraId="49D897EB" w14:textId="77777777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64D8975" w14:textId="1548FA26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nastavnika i školskog osoblja koji su sudjelovali u anketi/online upitniku/sastanku</w:t>
            </w:r>
          </w:p>
        </w:tc>
        <w:tc>
          <w:tcPr>
            <w:tcW w:w="1856" w:type="dxa"/>
          </w:tcPr>
          <w:p w14:paraId="379F1237" w14:textId="2BB14D3C" w:rsidR="007B73C2" w:rsidRPr="003973B4" w:rsidRDefault="007B73C2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po školskoj godini</w:t>
            </w:r>
          </w:p>
        </w:tc>
        <w:tc>
          <w:tcPr>
            <w:tcW w:w="2126" w:type="dxa"/>
          </w:tcPr>
          <w:p w14:paraId="6C8A911C" w14:textId="27EC1250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</w:t>
            </w:r>
          </w:p>
        </w:tc>
      </w:tr>
      <w:tr w:rsidR="007B73C2" w:rsidRPr="00D818F9" w14:paraId="0611DF4D" w14:textId="77777777" w:rsidTr="003973B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2E7D6737" w14:textId="77777777" w:rsidR="007B73C2" w:rsidRPr="003973B4" w:rsidRDefault="007B73C2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1BED775C" w14:textId="79D5C4AA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Razmjena iskustava među učiteljima, roditeljima/skrbnicima i </w:t>
            </w: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učenicima te prikupljanje povratnih informacija o provedbi EP</w:t>
            </w:r>
          </w:p>
        </w:tc>
        <w:tc>
          <w:tcPr>
            <w:tcW w:w="2397" w:type="dxa"/>
          </w:tcPr>
          <w:p w14:paraId="0008B7C1" w14:textId="5A835B6A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Provođenje dana otvorenih vrata</w:t>
            </w:r>
          </w:p>
        </w:tc>
        <w:tc>
          <w:tcPr>
            <w:tcW w:w="1984" w:type="dxa"/>
          </w:tcPr>
          <w:p w14:paraId="697E047C" w14:textId="7C56E797" w:rsidR="007B73C2" w:rsidRPr="003973B4" w:rsidRDefault="007B73C2" w:rsidP="003973B4">
            <w:pPr>
              <w:tabs>
                <w:tab w:val="left" w:pos="177"/>
              </w:tabs>
              <w:ind w:right="-110"/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Dani otvorenih vrata</w:t>
            </w:r>
          </w:p>
        </w:tc>
        <w:tc>
          <w:tcPr>
            <w:tcW w:w="1985" w:type="dxa"/>
          </w:tcPr>
          <w:p w14:paraId="227EEAAF" w14:textId="2CFF9640" w:rsidR="007B73C2" w:rsidRPr="003973B4" w:rsidRDefault="007B73C2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dana otvorenih vrata</w:t>
            </w:r>
          </w:p>
        </w:tc>
        <w:tc>
          <w:tcPr>
            <w:tcW w:w="1856" w:type="dxa"/>
          </w:tcPr>
          <w:p w14:paraId="79FDF052" w14:textId="6433DB9B" w:rsidR="007B73C2" w:rsidRPr="003973B4" w:rsidRDefault="007B73C2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1/po školskoj godini</w:t>
            </w:r>
          </w:p>
        </w:tc>
        <w:tc>
          <w:tcPr>
            <w:tcW w:w="2126" w:type="dxa"/>
          </w:tcPr>
          <w:p w14:paraId="1DF97533" w14:textId="105F8142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i učitelji</w:t>
            </w:r>
          </w:p>
        </w:tc>
      </w:tr>
      <w:tr w:rsidR="007B73C2" w:rsidRPr="00D818F9" w14:paraId="2597BFFB" w14:textId="77777777" w:rsidTr="003973B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76B0422B" w14:textId="77777777" w:rsidR="007B73C2" w:rsidRPr="003973B4" w:rsidRDefault="007B73C2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62E76A79" w14:textId="75C3E807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tijeku i provedbi B1 aktivnosti</w:t>
            </w:r>
          </w:p>
        </w:tc>
        <w:tc>
          <w:tcPr>
            <w:tcW w:w="2397" w:type="dxa"/>
          </w:tcPr>
          <w:p w14:paraId="62EC91BA" w14:textId="286E6A55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programa B1</w:t>
            </w:r>
          </w:p>
        </w:tc>
        <w:tc>
          <w:tcPr>
            <w:tcW w:w="1984" w:type="dxa"/>
          </w:tcPr>
          <w:p w14:paraId="289F6A62" w14:textId="4498E607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B1 aktivnosti</w:t>
            </w:r>
          </w:p>
        </w:tc>
        <w:tc>
          <w:tcPr>
            <w:tcW w:w="1985" w:type="dxa"/>
          </w:tcPr>
          <w:p w14:paraId="06C0F4F7" w14:textId="2EF2058A" w:rsidR="007B73C2" w:rsidRPr="003973B4" w:rsidRDefault="007B73C2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</w:t>
            </w:r>
          </w:p>
        </w:tc>
        <w:tc>
          <w:tcPr>
            <w:tcW w:w="1856" w:type="dxa"/>
          </w:tcPr>
          <w:p w14:paraId="33826685" w14:textId="5DA5197D" w:rsidR="007B73C2" w:rsidRPr="003973B4" w:rsidRDefault="007B73C2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1050 sati godišnje</w:t>
            </w:r>
          </w:p>
        </w:tc>
        <w:tc>
          <w:tcPr>
            <w:tcW w:w="2126" w:type="dxa"/>
          </w:tcPr>
          <w:p w14:paraId="2CA3DE66" w14:textId="658DD98C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i učitelji</w:t>
            </w:r>
          </w:p>
        </w:tc>
      </w:tr>
      <w:tr w:rsidR="007B73C2" w:rsidRPr="00D818F9" w14:paraId="5B4000F4" w14:textId="77777777" w:rsidTr="003973B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9ACBA41" w14:textId="77777777" w:rsidR="007B73C2" w:rsidRPr="003973B4" w:rsidRDefault="007B73C2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4E023D3" w14:textId="77777777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iskustava i promicanje unakrsnog učenja</w:t>
            </w:r>
          </w:p>
          <w:p w14:paraId="027220B1" w14:textId="77777777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</w:tc>
        <w:tc>
          <w:tcPr>
            <w:tcW w:w="2397" w:type="dxa"/>
          </w:tcPr>
          <w:p w14:paraId="6F5CC7F1" w14:textId="0D459F46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Odlazak osoblja škole na stručnu ekskurziju u cilju sagledavanja mogućnosti implementacije dijela programa ekskurzije u B1 aktivnosti</w:t>
            </w:r>
          </w:p>
        </w:tc>
        <w:tc>
          <w:tcPr>
            <w:tcW w:w="1984" w:type="dxa"/>
          </w:tcPr>
          <w:p w14:paraId="556F57BF" w14:textId="50F5037A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Stručna ekskurzija</w:t>
            </w:r>
          </w:p>
        </w:tc>
        <w:tc>
          <w:tcPr>
            <w:tcW w:w="1985" w:type="dxa"/>
          </w:tcPr>
          <w:p w14:paraId="2B861A39" w14:textId="70963E30" w:rsidR="007B73C2" w:rsidRPr="003973B4" w:rsidRDefault="007B73C2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stručnih ekskurzija</w:t>
            </w:r>
          </w:p>
        </w:tc>
        <w:tc>
          <w:tcPr>
            <w:tcW w:w="1856" w:type="dxa"/>
          </w:tcPr>
          <w:p w14:paraId="52A8BC65" w14:textId="6E385B7C" w:rsidR="007B73C2" w:rsidRPr="003973B4" w:rsidRDefault="007B73C2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po školskoj godini</w:t>
            </w:r>
          </w:p>
        </w:tc>
        <w:tc>
          <w:tcPr>
            <w:tcW w:w="2126" w:type="dxa"/>
          </w:tcPr>
          <w:p w14:paraId="2E5057AB" w14:textId="758088CD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ostalo školsko osoblje</w:t>
            </w:r>
          </w:p>
        </w:tc>
      </w:tr>
      <w:tr w:rsidR="007B73C2" w:rsidRPr="00D818F9" w14:paraId="27DB20F8" w14:textId="77777777" w:rsidTr="003973B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1713619" w14:textId="77777777" w:rsidR="007B73C2" w:rsidRPr="003973B4" w:rsidRDefault="007B73C2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2F354469" w14:textId="06FC44B2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Objavljivanje informacija o Projektu, dokumenata</w:t>
            </w:r>
          </w:p>
        </w:tc>
        <w:tc>
          <w:tcPr>
            <w:tcW w:w="2397" w:type="dxa"/>
          </w:tcPr>
          <w:p w14:paraId="298E3621" w14:textId="0851F862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Komunikacija o koracima Projekta</w:t>
            </w:r>
          </w:p>
        </w:tc>
        <w:tc>
          <w:tcPr>
            <w:tcW w:w="1984" w:type="dxa"/>
          </w:tcPr>
          <w:p w14:paraId="4FBF5C7D" w14:textId="44B64AA3" w:rsidR="007B73C2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Objave na web stranici škole</w:t>
            </w:r>
          </w:p>
        </w:tc>
        <w:tc>
          <w:tcPr>
            <w:tcW w:w="1985" w:type="dxa"/>
          </w:tcPr>
          <w:p w14:paraId="7B4C12B4" w14:textId="74D3410E" w:rsidR="007B73C2" w:rsidRPr="003973B4" w:rsidRDefault="007B73C2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Organizirana mapa CDŠ</w:t>
            </w:r>
          </w:p>
        </w:tc>
        <w:tc>
          <w:tcPr>
            <w:tcW w:w="1856" w:type="dxa"/>
          </w:tcPr>
          <w:p w14:paraId="307687CA" w14:textId="6985D1D1" w:rsidR="007B73C2" w:rsidRPr="003973B4" w:rsidRDefault="007B73C2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Redovita objava materijala, informacija i podataka</w:t>
            </w:r>
          </w:p>
        </w:tc>
        <w:tc>
          <w:tcPr>
            <w:tcW w:w="2126" w:type="dxa"/>
          </w:tcPr>
          <w:p w14:paraId="4E4428B9" w14:textId="19AFA7A4" w:rsidR="007B73C2" w:rsidRPr="003973B4" w:rsidRDefault="007B73C2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Ravnateljica, knjižničarka</w:t>
            </w:r>
          </w:p>
        </w:tc>
      </w:tr>
      <w:tr w:rsidR="00D151DA" w:rsidRPr="00D818F9" w14:paraId="0DA9D71E" w14:textId="77777777" w:rsidTr="003973B4">
        <w:trPr>
          <w:trHeight w:val="58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1717592" w14:textId="77777777" w:rsidR="00D151DA" w:rsidRPr="003973B4" w:rsidRDefault="00D151DA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Učenici</w:t>
            </w:r>
          </w:p>
        </w:tc>
        <w:tc>
          <w:tcPr>
            <w:tcW w:w="2551" w:type="dxa"/>
          </w:tcPr>
          <w:p w14:paraId="38B82F37" w14:textId="56BDF556" w:rsidR="00D151DA" w:rsidRPr="003973B4" w:rsidRDefault="00D151DA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Osiguravanje strukturiranog kanala za slušanje glasa učenika i osiguravanje integracije potreba i težnji učenika u EP</w:t>
            </w:r>
          </w:p>
        </w:tc>
        <w:tc>
          <w:tcPr>
            <w:tcW w:w="2397" w:type="dxa"/>
          </w:tcPr>
          <w:p w14:paraId="0CF82E45" w14:textId="5079D2D6" w:rsidR="00D151DA" w:rsidRPr="003973B4" w:rsidRDefault="00D151DA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Izbor učeničkog vijeća koje će zastupati učeničke interese i njegovo aktivno uključivanje u provedbu Eksperimentalnog programa</w:t>
            </w:r>
          </w:p>
        </w:tc>
        <w:tc>
          <w:tcPr>
            <w:tcW w:w="1984" w:type="dxa"/>
          </w:tcPr>
          <w:p w14:paraId="6C9A397A" w14:textId="77777777" w:rsidR="00D151DA" w:rsidRPr="003973B4" w:rsidRDefault="00D151DA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  <w:p w14:paraId="2813C604" w14:textId="739BE013" w:rsidR="00D151DA" w:rsidRPr="003973B4" w:rsidRDefault="00D151DA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Sastanak</w:t>
            </w:r>
          </w:p>
        </w:tc>
        <w:tc>
          <w:tcPr>
            <w:tcW w:w="1985" w:type="dxa"/>
          </w:tcPr>
          <w:p w14:paraId="3DF02254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Organizirano učeničko  vijeće</w:t>
            </w:r>
          </w:p>
          <w:p w14:paraId="4061B9DF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0247330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fokus grupa/sažetak rezultata fokus grupa</w:t>
            </w:r>
          </w:p>
          <w:p w14:paraId="11639D61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19A03CBB" w14:textId="35995AC5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56" w:type="dxa"/>
          </w:tcPr>
          <w:p w14:paraId="573C192E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Organizacija učeničkog vijeća u roku od 6 mjeseci od početka provedbe Eksperimentalnog programa </w:t>
            </w:r>
          </w:p>
          <w:p w14:paraId="379ECF0E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27A21A7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fokus grupa licem u lice sa učeničkim vijećem na kraju svakog polugodišta</w:t>
            </w:r>
          </w:p>
          <w:p w14:paraId="0269EE25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33468B08" w14:textId="34E1B930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Sastanci sa učeničkim vijećem – redovito </w:t>
            </w:r>
          </w:p>
        </w:tc>
        <w:tc>
          <w:tcPr>
            <w:tcW w:w="2126" w:type="dxa"/>
          </w:tcPr>
          <w:p w14:paraId="3450751E" w14:textId="4B7604F5" w:rsidR="00D151DA" w:rsidRPr="003973B4" w:rsidRDefault="00D151DA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</w:t>
            </w:r>
          </w:p>
        </w:tc>
      </w:tr>
      <w:tr w:rsidR="00D151DA" w:rsidRPr="00D818F9" w14:paraId="1695C15E" w14:textId="77777777" w:rsidTr="003973B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47AE5DDC" w14:textId="77777777" w:rsidR="00D151DA" w:rsidRPr="003973B4" w:rsidRDefault="00D151DA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07539119" w14:textId="1D9FC329" w:rsidR="00D151DA" w:rsidRPr="003973B4" w:rsidRDefault="00D151DA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Prikupljanje povratnih informacija o iskustvu, potrebama i nedoumicama učenika </w:t>
            </w:r>
          </w:p>
        </w:tc>
        <w:tc>
          <w:tcPr>
            <w:tcW w:w="2397" w:type="dxa"/>
          </w:tcPr>
          <w:p w14:paraId="2BF22D32" w14:textId="150EB00C" w:rsidR="00D151DA" w:rsidRPr="003973B4" w:rsidRDefault="00D151DA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Aktivno uključivanje i komunikacija s učenicima </w:t>
            </w:r>
          </w:p>
        </w:tc>
        <w:tc>
          <w:tcPr>
            <w:tcW w:w="1984" w:type="dxa"/>
          </w:tcPr>
          <w:p w14:paraId="6F848004" w14:textId="77777777" w:rsidR="00D151DA" w:rsidRPr="003973B4" w:rsidRDefault="00D151DA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Radionica</w:t>
            </w:r>
          </w:p>
          <w:p w14:paraId="49301A7B" w14:textId="77777777" w:rsidR="00D151DA" w:rsidRPr="003973B4" w:rsidRDefault="00D151DA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Individualni intervju</w:t>
            </w:r>
          </w:p>
          <w:p w14:paraId="04BCAB16" w14:textId="5574B26E" w:rsidR="00D151DA" w:rsidRPr="003973B4" w:rsidRDefault="00D151DA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Anonimna anketa</w:t>
            </w:r>
          </w:p>
        </w:tc>
        <w:tc>
          <w:tcPr>
            <w:tcW w:w="1985" w:type="dxa"/>
          </w:tcPr>
          <w:p w14:paraId="78EE0651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radionica/intervjua/anketa</w:t>
            </w:r>
          </w:p>
          <w:p w14:paraId="5E7541E4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54FC2F40" w14:textId="536DBA65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Rezultati radionica/intervjua/anketa </w:t>
            </w:r>
          </w:p>
        </w:tc>
        <w:tc>
          <w:tcPr>
            <w:tcW w:w="1856" w:type="dxa"/>
          </w:tcPr>
          <w:p w14:paraId="3394841E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radionica/po školskoj godini</w:t>
            </w:r>
          </w:p>
          <w:p w14:paraId="639D3B0D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1EF5EDB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 anonimna anketa na kraju svake školske godine</w:t>
            </w:r>
          </w:p>
          <w:p w14:paraId="7716B812" w14:textId="77777777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69AD964B" w14:textId="3DA07370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Intervjui – kontinuirano po potrebi</w:t>
            </w:r>
          </w:p>
        </w:tc>
        <w:tc>
          <w:tcPr>
            <w:tcW w:w="2126" w:type="dxa"/>
          </w:tcPr>
          <w:p w14:paraId="436BB89A" w14:textId="4576AA27" w:rsidR="00D151DA" w:rsidRPr="003973B4" w:rsidRDefault="00D151DA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i učitelji</w:t>
            </w:r>
          </w:p>
        </w:tc>
      </w:tr>
      <w:tr w:rsidR="00D151DA" w:rsidRPr="00D818F9" w14:paraId="7D95C9C2" w14:textId="77777777" w:rsidTr="003973B4">
        <w:trPr>
          <w:trHeight w:val="38"/>
        </w:trPr>
        <w:tc>
          <w:tcPr>
            <w:tcW w:w="1413" w:type="dxa"/>
            <w:vMerge/>
            <w:shd w:val="clear" w:color="auto" w:fill="E7E6E6"/>
            <w:vAlign w:val="center"/>
          </w:tcPr>
          <w:p w14:paraId="0A27E953" w14:textId="77777777" w:rsidR="00D151DA" w:rsidRPr="003973B4" w:rsidRDefault="00D151DA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382ED524" w14:textId="01871E10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Proširivanje obrazovnih mogućnosti uključivanjem u B1 aktivnosti</w:t>
            </w:r>
          </w:p>
        </w:tc>
        <w:tc>
          <w:tcPr>
            <w:tcW w:w="2397" w:type="dxa"/>
          </w:tcPr>
          <w:p w14:paraId="77B3A48F" w14:textId="67C8B276" w:rsidR="00D151DA" w:rsidRPr="003973B4" w:rsidRDefault="00D151DA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programa B1</w:t>
            </w:r>
          </w:p>
        </w:tc>
        <w:tc>
          <w:tcPr>
            <w:tcW w:w="1984" w:type="dxa"/>
          </w:tcPr>
          <w:p w14:paraId="41BD0406" w14:textId="3798F240" w:rsidR="00D151DA" w:rsidRPr="003973B4" w:rsidRDefault="00D151DA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B1 aktivnosti</w:t>
            </w:r>
          </w:p>
        </w:tc>
        <w:tc>
          <w:tcPr>
            <w:tcW w:w="1985" w:type="dxa"/>
          </w:tcPr>
          <w:p w14:paraId="0B50409C" w14:textId="1C2A9BE0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</w:t>
            </w:r>
          </w:p>
        </w:tc>
        <w:tc>
          <w:tcPr>
            <w:tcW w:w="1856" w:type="dxa"/>
          </w:tcPr>
          <w:p w14:paraId="20CB5FC4" w14:textId="29AA99B2" w:rsidR="00D151DA" w:rsidRPr="003973B4" w:rsidRDefault="00D151DA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1050 sati godišnje</w:t>
            </w:r>
          </w:p>
        </w:tc>
        <w:tc>
          <w:tcPr>
            <w:tcW w:w="2126" w:type="dxa"/>
          </w:tcPr>
          <w:p w14:paraId="3525936F" w14:textId="7B95D55A" w:rsidR="00D151DA" w:rsidRPr="003973B4" w:rsidRDefault="00D70001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i učitelji</w:t>
            </w:r>
          </w:p>
        </w:tc>
      </w:tr>
      <w:tr w:rsidR="00D70001" w:rsidRPr="00D818F9" w14:paraId="6F5ADB82" w14:textId="77777777" w:rsidTr="007B73C2">
        <w:trPr>
          <w:trHeight w:val="31"/>
        </w:trPr>
        <w:tc>
          <w:tcPr>
            <w:tcW w:w="1413" w:type="dxa"/>
            <w:vMerge w:val="restart"/>
            <w:shd w:val="clear" w:color="auto" w:fill="E7E6E6"/>
            <w:vAlign w:val="center"/>
          </w:tcPr>
          <w:p w14:paraId="4B9B38ED" w14:textId="7E5DCDDA" w:rsidR="00D70001" w:rsidRPr="003973B4" w:rsidRDefault="00D70001" w:rsidP="007B73C2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Vijeće roditelja / skrbnika</w:t>
            </w:r>
          </w:p>
        </w:tc>
        <w:tc>
          <w:tcPr>
            <w:tcW w:w="2551" w:type="dxa"/>
          </w:tcPr>
          <w:p w14:paraId="0BE41CEE" w14:textId="77777777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Razmjena informacija o GRM-u, aktivnostima sudjelovanja dionika u provedbi Eksperimentalnog programa</w:t>
            </w:r>
          </w:p>
          <w:p w14:paraId="49367BB3" w14:textId="77777777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</w:p>
          <w:p w14:paraId="1CE3BD22" w14:textId="4A34666E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Prikupljanje povratnih informacija o izazovima, mogućnostima i koristima</w:t>
            </w:r>
          </w:p>
        </w:tc>
        <w:tc>
          <w:tcPr>
            <w:tcW w:w="2397" w:type="dxa"/>
          </w:tcPr>
          <w:p w14:paraId="67DB7D71" w14:textId="61700162" w:rsidR="00D70001" w:rsidRPr="003973B4" w:rsidRDefault="007B73C2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na fokus grupama</w:t>
            </w:r>
            <w:r w:rsidR="00D70001"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 s roditeljima / skrbnicima / Vijećem roditelja</w:t>
            </w:r>
          </w:p>
        </w:tc>
        <w:tc>
          <w:tcPr>
            <w:tcW w:w="1984" w:type="dxa"/>
          </w:tcPr>
          <w:p w14:paraId="6A684BD0" w14:textId="75BB5DDC" w:rsidR="00D70001" w:rsidRPr="003973B4" w:rsidRDefault="00D70001" w:rsidP="003973B4">
            <w:pPr>
              <w:tabs>
                <w:tab w:val="left" w:pos="248"/>
              </w:tabs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Fokus grupa</w:t>
            </w:r>
          </w:p>
        </w:tc>
        <w:tc>
          <w:tcPr>
            <w:tcW w:w="1985" w:type="dxa"/>
          </w:tcPr>
          <w:p w14:paraId="3E315CC1" w14:textId="21FAA387" w:rsidR="00D70001" w:rsidRPr="003973B4" w:rsidRDefault="00D70001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Broj održanih fokus grupa/sažetak rezultata </w:t>
            </w:r>
          </w:p>
        </w:tc>
        <w:tc>
          <w:tcPr>
            <w:tcW w:w="1856" w:type="dxa"/>
          </w:tcPr>
          <w:p w14:paraId="06C02B10" w14:textId="27603FF8" w:rsidR="00D70001" w:rsidRPr="003973B4" w:rsidRDefault="00D70001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2/po školskoj godini</w:t>
            </w:r>
          </w:p>
        </w:tc>
        <w:tc>
          <w:tcPr>
            <w:tcW w:w="2126" w:type="dxa"/>
          </w:tcPr>
          <w:p w14:paraId="1540BB37" w14:textId="3282E356" w:rsidR="00D70001" w:rsidRPr="003973B4" w:rsidRDefault="00D70001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 i nastavnici</w:t>
            </w:r>
          </w:p>
        </w:tc>
      </w:tr>
      <w:tr w:rsidR="00D70001" w:rsidRPr="00D818F9" w14:paraId="0F4E6781" w14:textId="77777777" w:rsidTr="003973B4">
        <w:trPr>
          <w:trHeight w:val="25"/>
        </w:trPr>
        <w:tc>
          <w:tcPr>
            <w:tcW w:w="1413" w:type="dxa"/>
            <w:vMerge/>
            <w:shd w:val="clear" w:color="auto" w:fill="E7E6E6"/>
            <w:vAlign w:val="center"/>
          </w:tcPr>
          <w:p w14:paraId="0BA402B7" w14:textId="77777777" w:rsidR="00D70001" w:rsidRPr="003973B4" w:rsidRDefault="00D70001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</w:p>
        </w:tc>
        <w:tc>
          <w:tcPr>
            <w:tcW w:w="2551" w:type="dxa"/>
          </w:tcPr>
          <w:p w14:paraId="2E08DCF4" w14:textId="625836B4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Osiguravanje pravodobnih i transparentnih informacija roditeljima/skrbnicima o provedbi Eksperimentalnog programa </w:t>
            </w:r>
          </w:p>
        </w:tc>
        <w:tc>
          <w:tcPr>
            <w:tcW w:w="2397" w:type="dxa"/>
          </w:tcPr>
          <w:p w14:paraId="25115881" w14:textId="6D3776C6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 xml:space="preserve">Uspostaviti komunikacijske alate i širenje informacija o provedbi Eksperimentalnog programa (npr. često postavljana pitanja, </w:t>
            </w:r>
            <w:proofErr w:type="spellStart"/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ppt</w:t>
            </w:r>
            <w:proofErr w:type="spellEnd"/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, letci itd.)</w:t>
            </w:r>
          </w:p>
        </w:tc>
        <w:tc>
          <w:tcPr>
            <w:tcW w:w="1984" w:type="dxa"/>
          </w:tcPr>
          <w:p w14:paraId="257D1ADE" w14:textId="03D46C8A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Objava materijala na mrežnim stranicama škola</w:t>
            </w:r>
          </w:p>
        </w:tc>
        <w:tc>
          <w:tcPr>
            <w:tcW w:w="1985" w:type="dxa"/>
          </w:tcPr>
          <w:p w14:paraId="4B7C6D7F" w14:textId="07549F1C" w:rsidR="00D70001" w:rsidRPr="003973B4" w:rsidRDefault="00D70001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Broj pripremljenih i objavljenih članaka/</w:t>
            </w:r>
            <w:proofErr w:type="spellStart"/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ppt</w:t>
            </w:r>
            <w:proofErr w:type="spellEnd"/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//letaka</w:t>
            </w:r>
          </w:p>
        </w:tc>
        <w:tc>
          <w:tcPr>
            <w:tcW w:w="1856" w:type="dxa"/>
          </w:tcPr>
          <w:p w14:paraId="7F817979" w14:textId="5468B8C2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Nakon svake aktivnosti uključivanja dionika</w:t>
            </w:r>
          </w:p>
        </w:tc>
        <w:tc>
          <w:tcPr>
            <w:tcW w:w="2126" w:type="dxa"/>
          </w:tcPr>
          <w:p w14:paraId="251E1D15" w14:textId="5084BE2C" w:rsidR="00D70001" w:rsidRPr="003973B4" w:rsidRDefault="00D70001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</w:t>
            </w:r>
          </w:p>
        </w:tc>
      </w:tr>
      <w:tr w:rsidR="00D70001" w:rsidRPr="00D818F9" w14:paraId="117579E7" w14:textId="77777777" w:rsidTr="003973B4">
        <w:tc>
          <w:tcPr>
            <w:tcW w:w="1413" w:type="dxa"/>
            <w:shd w:val="clear" w:color="auto" w:fill="E7E6E6"/>
            <w:vAlign w:val="center"/>
          </w:tcPr>
          <w:p w14:paraId="3593E122" w14:textId="77777777" w:rsidR="00D70001" w:rsidRPr="003973B4" w:rsidRDefault="00D70001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Lokalna zajednica</w:t>
            </w:r>
          </w:p>
        </w:tc>
        <w:tc>
          <w:tcPr>
            <w:tcW w:w="2551" w:type="dxa"/>
          </w:tcPr>
          <w:p w14:paraId="554E28E9" w14:textId="77777777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 xml:space="preserve">Osiguravanje pravovremenih informacija o projektnim aktivnostima lokalnoj </w:t>
            </w: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zajednici i radnicima, uključujući GRM</w:t>
            </w:r>
          </w:p>
          <w:p w14:paraId="328451A8" w14:textId="77777777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0530B20B" w14:textId="193D59CC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Prikupljanje povratnih informacija za pravodobnu provedbu mjera prevencije i korekcije</w:t>
            </w:r>
          </w:p>
        </w:tc>
        <w:tc>
          <w:tcPr>
            <w:tcW w:w="2397" w:type="dxa"/>
          </w:tcPr>
          <w:p w14:paraId="382AF78F" w14:textId="61AAB0B0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 xml:space="preserve">Provesti konzultacije (prezentaciju projekta) sa stanovnicima susjednih </w:t>
            </w: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zgrada na koje građevinski radovi mogu utjecati (npr. prašina, buka, poremećaji u prometu)</w:t>
            </w:r>
          </w:p>
        </w:tc>
        <w:tc>
          <w:tcPr>
            <w:tcW w:w="1984" w:type="dxa"/>
          </w:tcPr>
          <w:p w14:paraId="6C493803" w14:textId="77777777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Znakovi na gradilištu</w:t>
            </w:r>
          </w:p>
          <w:p w14:paraId="4FF6B064" w14:textId="77777777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Sastanci Zajednice (</w:t>
            </w:r>
            <w:r w:rsidRPr="003973B4"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  <w:t xml:space="preserve">ovisno o </w:t>
            </w:r>
            <w:r w:rsidRPr="003973B4">
              <w:rPr>
                <w:rFonts w:asciiTheme="majorHAnsi" w:eastAsia="Calibri" w:hAnsiTheme="majorHAnsi" w:cstheme="majorHAnsi"/>
                <w:bCs/>
                <w:iCs/>
                <w:sz w:val="20"/>
                <w:szCs w:val="20"/>
                <w:lang w:val="hr-HR"/>
              </w:rPr>
              <w:lastRenderedPageBreak/>
              <w:t>veličini/učinku građevinskih aktivnosti</w:t>
            </w: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)</w:t>
            </w:r>
          </w:p>
          <w:p w14:paraId="6367FF31" w14:textId="45D9DC59" w:rsidR="00D70001" w:rsidRPr="003973B4" w:rsidRDefault="00D70001" w:rsidP="003973B4">
            <w:pPr>
              <w:contextualSpacing/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Tiskani materijali</w:t>
            </w:r>
          </w:p>
        </w:tc>
        <w:tc>
          <w:tcPr>
            <w:tcW w:w="1985" w:type="dxa"/>
          </w:tcPr>
          <w:p w14:paraId="279E5346" w14:textId="54CF77C7" w:rsidR="00D70001" w:rsidRPr="003973B4" w:rsidRDefault="00D70001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Broj primljenih i razriješenih GRM-ova</w:t>
            </w:r>
          </w:p>
          <w:p w14:paraId="7FED6E75" w14:textId="77777777" w:rsidR="00D70001" w:rsidRPr="003973B4" w:rsidRDefault="00D70001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</w:p>
          <w:p w14:paraId="27B5D744" w14:textId="52B36A06" w:rsidR="00D70001" w:rsidRPr="003973B4" w:rsidRDefault="00D70001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Broj održanih sastanaka</w:t>
            </w:r>
          </w:p>
        </w:tc>
        <w:tc>
          <w:tcPr>
            <w:tcW w:w="1856" w:type="dxa"/>
          </w:tcPr>
          <w:p w14:paraId="061004BA" w14:textId="47F75B32" w:rsidR="00D70001" w:rsidRPr="003973B4" w:rsidRDefault="00D70001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 xml:space="preserve">Prije početka građevinskih radova </w:t>
            </w: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lastRenderedPageBreak/>
              <w:t>i kontinuirano kroz provedbu Projekta</w:t>
            </w:r>
          </w:p>
        </w:tc>
        <w:tc>
          <w:tcPr>
            <w:tcW w:w="2126" w:type="dxa"/>
          </w:tcPr>
          <w:p w14:paraId="2F920FD0" w14:textId="77726008" w:rsidR="00D70001" w:rsidRPr="003973B4" w:rsidRDefault="00D70001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lastRenderedPageBreak/>
              <w:t>Ravnatelji/ugovoreno građevinsko i/ili nadzorno tijelo</w:t>
            </w:r>
          </w:p>
        </w:tc>
      </w:tr>
      <w:tr w:rsidR="00D70001" w:rsidRPr="00D818F9" w14:paraId="66F18FED" w14:textId="77777777" w:rsidTr="003973B4">
        <w:tc>
          <w:tcPr>
            <w:tcW w:w="1413" w:type="dxa"/>
            <w:shd w:val="clear" w:color="auto" w:fill="E7E6E6"/>
            <w:vAlign w:val="center"/>
          </w:tcPr>
          <w:p w14:paraId="602DF5CC" w14:textId="7F37EED9" w:rsidR="00D70001" w:rsidRPr="003973B4" w:rsidRDefault="00D70001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Vanjski suradnici</w:t>
            </w:r>
          </w:p>
        </w:tc>
        <w:tc>
          <w:tcPr>
            <w:tcW w:w="2551" w:type="dxa"/>
          </w:tcPr>
          <w:p w14:paraId="5E3B76B0" w14:textId="0B40A547" w:rsidR="00D70001" w:rsidRPr="003973B4" w:rsidRDefault="00D70001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Proširivanje obrazovnih mogućnosti uključivanjem u B2 aktivnosti</w:t>
            </w:r>
          </w:p>
        </w:tc>
        <w:tc>
          <w:tcPr>
            <w:tcW w:w="2397" w:type="dxa"/>
          </w:tcPr>
          <w:p w14:paraId="2A452723" w14:textId="133F5A0E" w:rsidR="00D70001" w:rsidRPr="003973B4" w:rsidRDefault="00D70001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Provođenje programa B2</w:t>
            </w:r>
          </w:p>
        </w:tc>
        <w:tc>
          <w:tcPr>
            <w:tcW w:w="1984" w:type="dxa"/>
          </w:tcPr>
          <w:p w14:paraId="39FB4474" w14:textId="2861FE5A" w:rsidR="00D70001" w:rsidRPr="003973B4" w:rsidRDefault="00D70001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Sudjelovanje u B2 aktivnosti</w:t>
            </w:r>
          </w:p>
        </w:tc>
        <w:tc>
          <w:tcPr>
            <w:tcW w:w="1985" w:type="dxa"/>
          </w:tcPr>
          <w:p w14:paraId="777DEEB4" w14:textId="21AFC318" w:rsidR="00D70001" w:rsidRPr="003973B4" w:rsidRDefault="00D70001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sati</w:t>
            </w:r>
          </w:p>
        </w:tc>
        <w:tc>
          <w:tcPr>
            <w:tcW w:w="1856" w:type="dxa"/>
          </w:tcPr>
          <w:p w14:paraId="353B640E" w14:textId="5DF757F9" w:rsidR="00D70001" w:rsidRPr="003973B4" w:rsidRDefault="00D70001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40 sati godišnje</w:t>
            </w:r>
          </w:p>
        </w:tc>
        <w:tc>
          <w:tcPr>
            <w:tcW w:w="2126" w:type="dxa"/>
          </w:tcPr>
          <w:p w14:paraId="427A3FE2" w14:textId="6BE84CDB" w:rsidR="00D70001" w:rsidRPr="003973B4" w:rsidRDefault="00D70001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Ravnateljica i vanjski suradnici</w:t>
            </w:r>
          </w:p>
        </w:tc>
      </w:tr>
      <w:tr w:rsidR="00D70001" w:rsidRPr="00D818F9" w14:paraId="5AF862E6" w14:textId="77777777" w:rsidTr="003973B4">
        <w:tc>
          <w:tcPr>
            <w:tcW w:w="1413" w:type="dxa"/>
            <w:shd w:val="clear" w:color="auto" w:fill="E7E6E6"/>
            <w:vAlign w:val="center"/>
          </w:tcPr>
          <w:p w14:paraId="6BFAEBFD" w14:textId="64DA793D" w:rsidR="00D70001" w:rsidRPr="003973B4" w:rsidRDefault="00D70001" w:rsidP="003973B4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sz w:val="20"/>
                <w:szCs w:val="20"/>
                <w:lang w:val="hr-HR"/>
              </w:rPr>
              <w:t>Osnivač – Varaždinska županija</w:t>
            </w:r>
          </w:p>
        </w:tc>
        <w:tc>
          <w:tcPr>
            <w:tcW w:w="2551" w:type="dxa"/>
          </w:tcPr>
          <w:p w14:paraId="143C3CE7" w14:textId="5CE942FB" w:rsidR="00D70001" w:rsidRPr="003973B4" w:rsidRDefault="00D70001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Osiguravanje pravovremenih informacija o projektnim aktivnostima osnivaču</w:t>
            </w:r>
          </w:p>
        </w:tc>
        <w:tc>
          <w:tcPr>
            <w:tcW w:w="2397" w:type="dxa"/>
          </w:tcPr>
          <w:p w14:paraId="65F92449" w14:textId="2C1DE9DD" w:rsidR="00D70001" w:rsidRPr="003973B4" w:rsidRDefault="00C650C7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Provesti konzultacije vezane uz javnu nabavu</w:t>
            </w:r>
          </w:p>
        </w:tc>
        <w:tc>
          <w:tcPr>
            <w:tcW w:w="1984" w:type="dxa"/>
          </w:tcPr>
          <w:p w14:paraId="21F1F178" w14:textId="2E7C4A89" w:rsidR="00D70001" w:rsidRPr="003973B4" w:rsidRDefault="00D70001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Sastanci s osnivačem</w:t>
            </w:r>
          </w:p>
        </w:tc>
        <w:tc>
          <w:tcPr>
            <w:tcW w:w="1985" w:type="dxa"/>
          </w:tcPr>
          <w:p w14:paraId="59C9401D" w14:textId="048A24D6" w:rsidR="00D70001" w:rsidRPr="003973B4" w:rsidRDefault="00D70001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Broj održanih sastanaka</w:t>
            </w:r>
          </w:p>
        </w:tc>
        <w:tc>
          <w:tcPr>
            <w:tcW w:w="1856" w:type="dxa"/>
          </w:tcPr>
          <w:p w14:paraId="18AD893B" w14:textId="657F68EE" w:rsidR="00D70001" w:rsidRPr="003973B4" w:rsidRDefault="00D70001" w:rsidP="003973B4">
            <w:pPr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Cs/>
                <w:sz w:val="20"/>
                <w:szCs w:val="20"/>
                <w:lang w:val="hr-HR"/>
              </w:rPr>
              <w:t>2 po školskoj godini</w:t>
            </w:r>
          </w:p>
        </w:tc>
        <w:tc>
          <w:tcPr>
            <w:tcW w:w="2126" w:type="dxa"/>
          </w:tcPr>
          <w:p w14:paraId="5476571A" w14:textId="1EC8961B" w:rsidR="00D70001" w:rsidRPr="003973B4" w:rsidRDefault="00D70001" w:rsidP="003973B4">
            <w:pPr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sz w:val="20"/>
                <w:szCs w:val="20"/>
                <w:lang w:val="hr-HR"/>
              </w:rPr>
              <w:t>Ravnatelji/</w:t>
            </w:r>
          </w:p>
        </w:tc>
      </w:tr>
    </w:tbl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4109"/>
        <w:gridCol w:w="4109"/>
        <w:gridCol w:w="6094"/>
      </w:tblGrid>
      <w:tr w:rsidR="001106F6" w:rsidRPr="00D818F9" w14:paraId="2A894EE2" w14:textId="77777777" w:rsidTr="003973B4">
        <w:trPr>
          <w:tblHeader/>
        </w:trPr>
        <w:tc>
          <w:tcPr>
            <w:tcW w:w="14312" w:type="dxa"/>
            <w:gridSpan w:val="3"/>
            <w:shd w:val="clear" w:color="auto" w:fill="2E74B5" w:themeFill="accent5" w:themeFillShade="BF"/>
            <w:vAlign w:val="center"/>
          </w:tcPr>
          <w:p w14:paraId="0221C884" w14:textId="77777777" w:rsidR="001106F6" w:rsidRPr="00D818F9" w:rsidRDefault="001106F6" w:rsidP="00C5670C">
            <w:pPr>
              <w:widowControl w:val="0"/>
              <w:autoSpaceDE w:val="0"/>
              <w:autoSpaceDN w:val="0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lang w:val="hr-HR"/>
              </w:rPr>
            </w:pPr>
          </w:p>
          <w:p w14:paraId="566DBC6D" w14:textId="121B1F5A" w:rsidR="001106F6" w:rsidRPr="00D818F9" w:rsidRDefault="001106F6" w:rsidP="00147AF7">
            <w:pPr>
              <w:pStyle w:val="Naslov2"/>
              <w:jc w:val="center"/>
              <w:rPr>
                <w:color w:val="FFFFFF" w:themeColor="background1"/>
                <w:lang w:val="hr-HR"/>
              </w:rPr>
            </w:pPr>
            <w:bookmarkStart w:id="23" w:name="_Toc159316361"/>
            <w:r w:rsidRPr="00D818F9">
              <w:rPr>
                <w:color w:val="FFFFFF" w:themeColor="background1"/>
                <w:lang w:val="hr-HR"/>
              </w:rPr>
              <w:t xml:space="preserve">TABLICA </w: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begin"/>
            </w:r>
            <w:r w:rsidRPr="00D818F9">
              <w:rPr>
                <w:color w:val="FFFFFF" w:themeColor="background1"/>
                <w:szCs w:val="22"/>
                <w:lang w:val="hr-HR"/>
              </w:rPr>
              <w:instrText xml:space="preserve"> SEQ Tablica \* ARABIC </w:instrTex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separate"/>
            </w:r>
            <w:r w:rsidRPr="00D818F9">
              <w:rPr>
                <w:noProof/>
                <w:color w:val="FFFFFF" w:themeColor="background1"/>
                <w:lang w:val="hr-HR"/>
              </w:rPr>
              <w:t>3</w:t>
            </w:r>
            <w:r w:rsidRPr="00D818F9">
              <w:rPr>
                <w:color w:val="FFFFFF" w:themeColor="background1"/>
                <w:szCs w:val="22"/>
                <w:lang w:val="hr-HR"/>
              </w:rPr>
              <w:fldChar w:fldCharType="end"/>
            </w:r>
            <w:r w:rsidR="005B6EFC" w:rsidRPr="00D818F9">
              <w:rPr>
                <w:color w:val="FFFFFF" w:themeColor="background1"/>
                <w:lang w:val="hr-HR"/>
              </w:rPr>
              <w:t xml:space="preserve"> - </w:t>
            </w:r>
            <w:r w:rsidRPr="00D818F9">
              <w:rPr>
                <w:color w:val="FFFFFF" w:themeColor="background1"/>
                <w:lang w:val="hr-HR"/>
              </w:rPr>
              <w:t>STRATEGIJA ZA UKLJUČIVANJE STAJALIŠTA RANJIVIH SKUPINA</w:t>
            </w:r>
            <w:bookmarkEnd w:id="23"/>
          </w:p>
          <w:p w14:paraId="208F0A42" w14:textId="4056A110" w:rsidR="001106F6" w:rsidRPr="00D818F9" w:rsidRDefault="001106F6" w:rsidP="00C5670C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color w:val="FFFFFF" w:themeColor="background1"/>
                <w:lang w:val="hr-HR"/>
              </w:rPr>
            </w:pPr>
          </w:p>
        </w:tc>
      </w:tr>
      <w:tr w:rsidR="001106F6" w:rsidRPr="00D818F9" w14:paraId="55F47E87" w14:textId="77777777" w:rsidTr="003973B4">
        <w:trPr>
          <w:trHeight w:val="1076"/>
          <w:tblHeader/>
        </w:trPr>
        <w:tc>
          <w:tcPr>
            <w:tcW w:w="4109" w:type="dxa"/>
            <w:shd w:val="clear" w:color="auto" w:fill="5B9BD5" w:themeFill="accent5"/>
            <w:vAlign w:val="center"/>
          </w:tcPr>
          <w:p w14:paraId="70A403D3" w14:textId="77777777" w:rsidR="001106F6" w:rsidRPr="003973B4" w:rsidRDefault="001106F6" w:rsidP="00C5670C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 xml:space="preserve">Skupine u nepovoljnom položaju/ </w:t>
            </w:r>
          </w:p>
          <w:p w14:paraId="5F3399AE" w14:textId="77777777" w:rsidR="001106F6" w:rsidRPr="003973B4" w:rsidRDefault="001106F6" w:rsidP="00C5670C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ranjive skupine</w:t>
            </w:r>
          </w:p>
        </w:tc>
        <w:tc>
          <w:tcPr>
            <w:tcW w:w="4109" w:type="dxa"/>
            <w:shd w:val="clear" w:color="auto" w:fill="5B9BD5" w:themeFill="accent5"/>
            <w:vAlign w:val="center"/>
          </w:tcPr>
          <w:p w14:paraId="599B94EE" w14:textId="77777777" w:rsidR="001106F6" w:rsidRPr="003973B4" w:rsidRDefault="001106F6" w:rsidP="00C5670C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Što bi pojedince ili skupine moglo spriječiti da sudjeluju u Projektu?</w:t>
            </w:r>
          </w:p>
        </w:tc>
        <w:tc>
          <w:tcPr>
            <w:tcW w:w="6094" w:type="dxa"/>
            <w:shd w:val="clear" w:color="auto" w:fill="5B9BD5" w:themeFill="accent5"/>
            <w:vAlign w:val="center"/>
          </w:tcPr>
          <w:p w14:paraId="40AD5DCE" w14:textId="77777777" w:rsidR="001106F6" w:rsidRPr="003973B4" w:rsidRDefault="001106F6" w:rsidP="00C5670C">
            <w:pPr>
              <w:widowControl w:val="0"/>
              <w:autoSpaceDE w:val="0"/>
              <w:autoSpaceDN w:val="0"/>
              <w:jc w:val="center"/>
              <w:rPr>
                <w:rFonts w:asciiTheme="majorHAnsi" w:eastAsia="Calibri" w:hAnsiTheme="majorHAnsi" w:cstheme="majorHAnsi"/>
                <w:b/>
                <w:color w:val="FFFFFF" w:themeColor="background1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bCs/>
                <w:color w:val="FFFFFF" w:themeColor="background1"/>
                <w:lang w:val="hr-HR"/>
              </w:rPr>
              <w:t>Kako se mogu uključiti u aktivnosti uključivanja dionika?</w:t>
            </w:r>
          </w:p>
        </w:tc>
      </w:tr>
      <w:tr w:rsidR="00C650C7" w:rsidRPr="00D818F9" w14:paraId="5ADB7270" w14:textId="77777777" w:rsidTr="003973B4">
        <w:tc>
          <w:tcPr>
            <w:tcW w:w="4109" w:type="dxa"/>
            <w:vAlign w:val="center"/>
          </w:tcPr>
          <w:p w14:paraId="1FA6E0F4" w14:textId="2982833B" w:rsidR="00C650C7" w:rsidRPr="003973B4" w:rsidRDefault="00C650C7" w:rsidP="003973B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bCs/>
                <w:lang w:val="hr-HR"/>
              </w:rPr>
              <w:t>Etničke skupine</w:t>
            </w:r>
          </w:p>
        </w:tc>
        <w:tc>
          <w:tcPr>
            <w:tcW w:w="4109" w:type="dxa"/>
            <w:vAlign w:val="center"/>
          </w:tcPr>
          <w:p w14:paraId="6010B74C" w14:textId="0EF12FB3" w:rsidR="00C650C7" w:rsidRPr="003973B4" w:rsidRDefault="00C650C7" w:rsidP="003973B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Jezične barijere, nedostatak vještina čitanja</w:t>
            </w:r>
          </w:p>
        </w:tc>
        <w:tc>
          <w:tcPr>
            <w:tcW w:w="6094" w:type="dxa"/>
            <w:vAlign w:val="center"/>
          </w:tcPr>
          <w:p w14:paraId="55BFA185" w14:textId="77777777" w:rsidR="00C650C7" w:rsidRPr="003973B4" w:rsidRDefault="00C650C7" w:rsidP="003973B4">
            <w:pPr>
              <w:widowControl w:val="0"/>
              <w:numPr>
                <w:ilvl w:val="0"/>
                <w:numId w:val="47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Prilagođeni EP materijali </w:t>
            </w:r>
          </w:p>
          <w:p w14:paraId="33A44DB3" w14:textId="77777777" w:rsidR="00C650C7" w:rsidRPr="003973B4" w:rsidRDefault="00C650C7" w:rsidP="003973B4">
            <w:pPr>
              <w:numPr>
                <w:ilvl w:val="0"/>
                <w:numId w:val="47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Prijevod materijala tijekom sastanaka s roditeljima</w:t>
            </w:r>
          </w:p>
          <w:p w14:paraId="7C54C376" w14:textId="41459276" w:rsidR="00C650C7" w:rsidRPr="003973B4" w:rsidRDefault="00C650C7" w:rsidP="003973B4">
            <w:pPr>
              <w:pStyle w:val="Odlomakpopisa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Korištenje jednostavnog jezika</w:t>
            </w:r>
          </w:p>
        </w:tc>
      </w:tr>
      <w:tr w:rsidR="00C650C7" w:rsidRPr="00D818F9" w14:paraId="566DE6EB" w14:textId="77777777" w:rsidTr="003973B4">
        <w:tc>
          <w:tcPr>
            <w:tcW w:w="4109" w:type="dxa"/>
            <w:vAlign w:val="center"/>
          </w:tcPr>
          <w:p w14:paraId="2FC2142C" w14:textId="251088D1" w:rsidR="00C650C7" w:rsidRPr="003973B4" w:rsidRDefault="00C650C7" w:rsidP="003973B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bCs/>
                <w:lang w:val="hr-HR"/>
              </w:rPr>
              <w:t>Osobe s oštećenjem vida ili sluha te osobe/studenti s invaliditetom općenito</w:t>
            </w:r>
          </w:p>
        </w:tc>
        <w:tc>
          <w:tcPr>
            <w:tcW w:w="4109" w:type="dxa"/>
            <w:vAlign w:val="center"/>
          </w:tcPr>
          <w:p w14:paraId="438C9B86" w14:textId="065D8C80" w:rsidR="00C650C7" w:rsidRPr="003973B4" w:rsidRDefault="00C650C7" w:rsidP="003973B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Nemogućnost jednostavnog pristupa informacijama o provedbi Eksperimentalnog programa </w:t>
            </w:r>
          </w:p>
        </w:tc>
        <w:tc>
          <w:tcPr>
            <w:tcW w:w="6094" w:type="dxa"/>
            <w:vAlign w:val="center"/>
          </w:tcPr>
          <w:p w14:paraId="4DE3C46B" w14:textId="77777777" w:rsidR="00C650C7" w:rsidRPr="003973B4" w:rsidRDefault="00C650C7" w:rsidP="003973B4">
            <w:pPr>
              <w:numPr>
                <w:ilvl w:val="0"/>
                <w:numId w:val="47"/>
              </w:numPr>
              <w:spacing w:line="276" w:lineRule="auto"/>
              <w:contextualSpacing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Korištenje raznih komunikacijskih materijala o Projektu, uključujući </w:t>
            </w:r>
            <w:proofErr w:type="spellStart"/>
            <w:r w:rsidRPr="003973B4">
              <w:rPr>
                <w:rFonts w:asciiTheme="majorHAnsi" w:eastAsia="Calibri" w:hAnsiTheme="majorHAnsi" w:cstheme="majorHAnsi"/>
                <w:lang w:val="hr-HR"/>
              </w:rPr>
              <w:t>Brailleovo</w:t>
            </w:r>
            <w:proofErr w:type="spellEnd"/>
            <w:r w:rsidRPr="003973B4">
              <w:rPr>
                <w:rFonts w:asciiTheme="majorHAnsi" w:eastAsia="Calibri" w:hAnsiTheme="majorHAnsi" w:cstheme="majorHAnsi"/>
                <w:lang w:val="hr-HR"/>
              </w:rPr>
              <w:t xml:space="preserve"> pismo, audio i tisak, te znakovni jezik na projektnim videozapisima</w:t>
            </w:r>
          </w:p>
          <w:p w14:paraId="04373EB9" w14:textId="35F3265F" w:rsidR="00C650C7" w:rsidRPr="003973B4" w:rsidRDefault="00C650C7" w:rsidP="003973B4">
            <w:pPr>
              <w:pStyle w:val="Odlomakpopisa"/>
              <w:numPr>
                <w:ilvl w:val="0"/>
                <w:numId w:val="47"/>
              </w:numPr>
              <w:spacing w:line="276" w:lineRule="auto"/>
              <w:jc w:val="both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lastRenderedPageBreak/>
              <w:t>Angažman lokalnih nevladinih organizacija koje rade s ranjivim osobama na razini zajednice kako bi pomogle u širenju informacija i organizaciji savjetovanja</w:t>
            </w:r>
          </w:p>
        </w:tc>
      </w:tr>
      <w:tr w:rsidR="00C650C7" w:rsidRPr="00D818F9" w14:paraId="7177C3A2" w14:textId="77777777" w:rsidTr="003973B4">
        <w:tc>
          <w:tcPr>
            <w:tcW w:w="4109" w:type="dxa"/>
            <w:vAlign w:val="center"/>
          </w:tcPr>
          <w:p w14:paraId="5140A98D" w14:textId="4C13DAC2" w:rsidR="00C650C7" w:rsidRPr="003973B4" w:rsidRDefault="00C650C7" w:rsidP="003973B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bCs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b/>
                <w:bCs/>
                <w:lang w:val="hr-HR"/>
              </w:rPr>
              <w:lastRenderedPageBreak/>
              <w:t>Zaposleni roditelji školske djece</w:t>
            </w:r>
          </w:p>
        </w:tc>
        <w:tc>
          <w:tcPr>
            <w:tcW w:w="4109" w:type="dxa"/>
            <w:vAlign w:val="center"/>
          </w:tcPr>
          <w:p w14:paraId="38B55A71" w14:textId="30BC32EC" w:rsidR="00C650C7" w:rsidRPr="003973B4" w:rsidRDefault="00C650C7" w:rsidP="003973B4">
            <w:pPr>
              <w:widowControl w:val="0"/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Nedostatak dostupnosti tijekom redovnog radnog vremena</w:t>
            </w:r>
          </w:p>
        </w:tc>
        <w:tc>
          <w:tcPr>
            <w:tcW w:w="6094" w:type="dxa"/>
            <w:vAlign w:val="center"/>
          </w:tcPr>
          <w:p w14:paraId="205B8130" w14:textId="3EFA5789" w:rsidR="00C650C7" w:rsidRPr="003973B4" w:rsidRDefault="00C650C7" w:rsidP="003973B4">
            <w:pPr>
              <w:pStyle w:val="Odlomakpopisa"/>
              <w:widowControl w:val="0"/>
              <w:numPr>
                <w:ilvl w:val="0"/>
                <w:numId w:val="47"/>
              </w:numPr>
              <w:autoSpaceDE w:val="0"/>
              <w:autoSpaceDN w:val="0"/>
              <w:spacing w:line="276" w:lineRule="auto"/>
              <w:rPr>
                <w:rFonts w:asciiTheme="majorHAnsi" w:eastAsia="Calibri" w:hAnsiTheme="majorHAnsi" w:cstheme="majorHAnsi"/>
                <w:lang w:val="hr-HR"/>
              </w:rPr>
            </w:pPr>
            <w:r w:rsidRPr="003973B4">
              <w:rPr>
                <w:rFonts w:asciiTheme="majorHAnsi" w:eastAsia="Calibri" w:hAnsiTheme="majorHAnsi" w:cstheme="majorHAnsi"/>
                <w:lang w:val="hr-HR"/>
              </w:rPr>
              <w:t>Konzultacije koje će se održavati ponekad prikladne za zaposlene roditelje</w:t>
            </w:r>
          </w:p>
        </w:tc>
      </w:tr>
    </w:tbl>
    <w:p w14:paraId="3643A1E6" w14:textId="577C8250" w:rsidR="00C650C7" w:rsidRPr="00C650C7" w:rsidRDefault="00C650C7" w:rsidP="00C650C7">
      <w:pPr>
        <w:tabs>
          <w:tab w:val="left" w:pos="4965"/>
        </w:tabs>
        <w:rPr>
          <w:rFonts w:asciiTheme="majorHAnsi" w:hAnsiTheme="majorHAnsi" w:cstheme="majorHAnsi"/>
          <w:sz w:val="24"/>
          <w:szCs w:val="24"/>
          <w:lang w:val="hr-HR"/>
        </w:rPr>
        <w:sectPr w:rsidR="00C650C7" w:rsidRPr="00C650C7" w:rsidSect="003973B4">
          <w:footerReference w:type="default" r:id="rId16"/>
          <w:pgSz w:w="15840" w:h="12240" w:orient="landscape"/>
          <w:pgMar w:top="1077" w:right="672" w:bottom="1440" w:left="851" w:header="720" w:footer="720" w:gutter="0"/>
          <w:cols w:space="720"/>
          <w:docGrid w:linePitch="360"/>
        </w:sectPr>
      </w:pPr>
      <w:r>
        <w:rPr>
          <w:rFonts w:asciiTheme="majorHAnsi" w:hAnsiTheme="majorHAnsi" w:cstheme="majorHAnsi"/>
          <w:sz w:val="24"/>
          <w:szCs w:val="24"/>
          <w:lang w:val="hr-HR"/>
        </w:rPr>
        <w:tab/>
      </w:r>
    </w:p>
    <w:p w14:paraId="481A647F" w14:textId="2F38E91D" w:rsidR="009630A0" w:rsidRDefault="003973B4" w:rsidP="009630A0">
      <w:pPr>
        <w:pStyle w:val="Naslov2"/>
        <w:rPr>
          <w:lang w:val="hr-HR"/>
        </w:rPr>
      </w:pPr>
      <w:bookmarkStart w:id="24" w:name="_Toc159316362"/>
      <w:r w:rsidRPr="00D818F9">
        <w:rPr>
          <w:lang w:val="hr-HR"/>
        </w:rPr>
        <w:lastRenderedPageBreak/>
        <w:t>ZAHTJEV ZA PRITUŽBU</w:t>
      </w:r>
      <w:r>
        <w:rPr>
          <w:lang w:val="hr-HR"/>
        </w:rPr>
        <w:t xml:space="preserve"> (obrazac)</w:t>
      </w:r>
      <w:bookmarkEnd w:id="24"/>
      <w:r>
        <w:rPr>
          <w:lang w:val="hr-HR"/>
        </w:rPr>
        <w:t xml:space="preserve"> </w:t>
      </w:r>
    </w:p>
    <w:p w14:paraId="3553DBCC" w14:textId="77777777" w:rsidR="003973B4" w:rsidRPr="003973B4" w:rsidRDefault="003973B4" w:rsidP="003973B4">
      <w:pPr>
        <w:rPr>
          <w:lang w:val="hr-HR"/>
        </w:rPr>
      </w:pPr>
    </w:p>
    <w:p w14:paraId="378E26C4" w14:textId="77777777" w:rsidR="009630A0" w:rsidRPr="00D818F9" w:rsidRDefault="009630A0" w:rsidP="009630A0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lang w:val="hr-HR"/>
        </w:rPr>
      </w:pPr>
      <w:r w:rsidRPr="00D818F9">
        <w:rPr>
          <w:rFonts w:asciiTheme="majorHAnsi" w:hAnsiTheme="majorHAnsi" w:cstheme="majorHAnsi"/>
          <w:b/>
          <w:sz w:val="24"/>
          <w:lang w:val="hr-HR"/>
        </w:rPr>
        <w:t xml:space="preserve">Zahtjev za pritužbu </w:t>
      </w:r>
      <w:r w:rsidRPr="00654D3A">
        <w:rPr>
          <w:rFonts w:asciiTheme="majorHAnsi" w:hAnsiTheme="majorHAnsi" w:cstheme="majorHAnsi"/>
          <w:b/>
          <w:sz w:val="24"/>
          <w:lang w:val="hr-HR"/>
        </w:rPr>
        <w:t>Osnovne škole Svibovec</w:t>
      </w:r>
    </w:p>
    <w:p w14:paraId="2806885C" w14:textId="77777777" w:rsidR="009630A0" w:rsidRPr="00D818F9" w:rsidRDefault="009630A0" w:rsidP="009630A0">
      <w:pPr>
        <w:spacing w:after="0" w:line="360" w:lineRule="auto"/>
        <w:jc w:val="center"/>
        <w:rPr>
          <w:rFonts w:asciiTheme="majorHAnsi" w:hAnsiTheme="majorHAnsi" w:cstheme="majorHAnsi"/>
          <w:i/>
          <w:iCs/>
          <w:sz w:val="24"/>
          <w:lang w:val="hr-HR"/>
        </w:rPr>
      </w:pPr>
      <w:r>
        <w:rPr>
          <w:rFonts w:asciiTheme="majorHAnsi" w:hAnsiTheme="majorHAnsi" w:cstheme="majorHAnsi"/>
          <w:i/>
          <w:iCs/>
          <w:noProof/>
          <w:sz w:val="24"/>
          <w:lang w:val="hr-HR" w:eastAsia="hr-HR"/>
        </w:rPr>
        <w:drawing>
          <wp:inline distT="0" distB="0" distL="0" distR="0" wp14:anchorId="0E2CF7D5" wp14:editId="6E2C6398">
            <wp:extent cx="1238250" cy="114764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Š Svibovec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9" t="15044" r="13274" b="17699"/>
                    <a:stretch/>
                  </pic:blipFill>
                  <pic:spPr bwMode="auto">
                    <a:xfrm>
                      <a:off x="0" y="0"/>
                      <a:ext cx="1245972" cy="1154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9630A0" w:rsidRPr="00D818F9" w14:paraId="1DDB2DE5" w14:textId="77777777" w:rsidTr="0066734E">
        <w:trPr>
          <w:trHeight w:val="500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1DAA0053" w14:textId="77777777" w:rsidR="009630A0" w:rsidRPr="00D818F9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Podnositelj zahtjeva (ime i prezime / adresa / telefon i/ili e-pošta)</w:t>
            </w:r>
          </w:p>
        </w:tc>
      </w:tr>
      <w:tr w:rsidR="009630A0" w:rsidRPr="00D818F9" w14:paraId="09A1884A" w14:textId="77777777" w:rsidTr="0066734E">
        <w:trPr>
          <w:trHeight w:val="964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7C7770" w14:textId="77777777" w:rsidR="009630A0" w:rsidRPr="00D818F9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DFF0E4E" w14:textId="77777777" w:rsidR="009630A0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F0E01D1" w14:textId="658E5A18" w:rsidR="009630A0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123362B" w14:textId="15910C98" w:rsidR="003973B4" w:rsidRDefault="003973B4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89CCDC6" w14:textId="77777777" w:rsidR="003973B4" w:rsidRDefault="003973B4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76884CC" w14:textId="77777777" w:rsidR="009630A0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FBB3FBB" w14:textId="77777777" w:rsidR="009630A0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D88B68F" w14:textId="77777777" w:rsidR="009630A0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30D06CAF" w14:textId="77777777" w:rsidR="009630A0" w:rsidRPr="00D818F9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6E63C3B" w14:textId="77777777" w:rsidR="009630A0" w:rsidRPr="00D818F9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instrText xml:space="preserve"> MERGEFIELD "Odluka_prvostupanjskog_tijela_po_žalbi_s" </w:instrText>
            </w:r>
            <w:r w:rsidRPr="00D818F9">
              <w:rPr>
                <w:rFonts w:asciiTheme="majorHAnsi" w:eastAsia="Times New Roman" w:hAnsiTheme="majorHAnsi" w:cs="Calibri"/>
                <w:sz w:val="24"/>
                <w:lang w:val="hr-HR"/>
              </w:rPr>
              <w:fldChar w:fldCharType="end"/>
            </w:r>
          </w:p>
        </w:tc>
      </w:tr>
      <w:tr w:rsidR="009630A0" w:rsidRPr="00D818F9" w14:paraId="46C564C3" w14:textId="77777777" w:rsidTr="0066734E">
        <w:trPr>
          <w:trHeight w:val="473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5" w:themeFillShade="BF"/>
            <w:vAlign w:val="center"/>
          </w:tcPr>
          <w:p w14:paraId="14F64518" w14:textId="77777777" w:rsidR="009630A0" w:rsidRPr="00D818F9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  <w:r w:rsidRPr="00D818F9">
              <w:rPr>
                <w:rFonts w:asciiTheme="majorHAnsi" w:hAnsiTheme="majorHAnsi"/>
                <w:color w:val="FFFFFF" w:themeColor="background1"/>
                <w:sz w:val="24"/>
                <w:lang w:val="hr-HR"/>
              </w:rPr>
              <w:t>Opisati nepravilnost/pritužbu/žalbu</w:t>
            </w:r>
          </w:p>
        </w:tc>
      </w:tr>
      <w:tr w:rsidR="009630A0" w:rsidRPr="00D818F9" w14:paraId="0A7480D0" w14:textId="77777777" w:rsidTr="0066734E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76BC7" w14:textId="77777777" w:rsidR="009630A0" w:rsidRPr="00D818F9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</w:p>
          <w:p w14:paraId="20AE6A17" w14:textId="77777777" w:rsidR="009630A0" w:rsidRPr="00D818F9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E28C20E" w14:textId="77777777" w:rsidR="009630A0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CA97AC9" w14:textId="77777777" w:rsidR="009630A0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CD859D8" w14:textId="5BDBBA8D" w:rsidR="009630A0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790A531" w14:textId="7E36A34E" w:rsidR="003973B4" w:rsidRDefault="003973B4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123F315" w14:textId="77777777" w:rsidR="003973B4" w:rsidRDefault="003973B4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148EEDDF" w14:textId="21F8320C" w:rsidR="003973B4" w:rsidRDefault="003973B4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9A4CC01" w14:textId="33218576" w:rsidR="003973B4" w:rsidRDefault="003973B4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2809C494" w14:textId="57BBB9F4" w:rsidR="003973B4" w:rsidRDefault="003973B4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57D9AF5E" w14:textId="77777777" w:rsidR="003973B4" w:rsidRDefault="003973B4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2FB91BB" w14:textId="77777777" w:rsidR="009630A0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81279E4" w14:textId="77777777" w:rsidR="009630A0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07DAFA32" w14:textId="77777777" w:rsidR="009630A0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6BD05E2" w14:textId="77777777" w:rsidR="009630A0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4C97B85F" w14:textId="77777777" w:rsidR="009630A0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7388E55B" w14:textId="77777777" w:rsidR="009630A0" w:rsidRPr="00D818F9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sz w:val="24"/>
                <w:lang w:val="hr-HR"/>
              </w:rPr>
            </w:pPr>
          </w:p>
          <w:p w14:paraId="65D3D3E2" w14:textId="77777777" w:rsidR="009630A0" w:rsidRPr="00D818F9" w:rsidRDefault="009630A0" w:rsidP="0066734E">
            <w:pPr>
              <w:spacing w:after="0" w:line="240" w:lineRule="auto"/>
              <w:rPr>
                <w:rFonts w:asciiTheme="majorHAnsi" w:eastAsia="Times New Roman" w:hAnsiTheme="majorHAnsi" w:cs="Calibri"/>
                <w:lang w:val="hr-HR"/>
              </w:rPr>
            </w:pP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begin"/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instrText xml:space="preserve"> MERGEFIELD "Odluka_drugostupanjskog_tijela_po_žalbi_" </w:instrText>
            </w:r>
            <w:r w:rsidRPr="00D818F9">
              <w:rPr>
                <w:rFonts w:asciiTheme="majorHAnsi" w:eastAsia="Times New Roman" w:hAnsiTheme="majorHAnsi" w:cs="Calibri"/>
                <w:lang w:val="hr-HR"/>
              </w:rPr>
              <w:fldChar w:fldCharType="end"/>
            </w:r>
          </w:p>
        </w:tc>
      </w:tr>
    </w:tbl>
    <w:p w14:paraId="327E5AC5" w14:textId="77777777" w:rsidR="009630A0" w:rsidRPr="00D818F9" w:rsidRDefault="009630A0" w:rsidP="009630A0">
      <w:pPr>
        <w:spacing w:after="0" w:line="360" w:lineRule="auto"/>
        <w:jc w:val="both"/>
        <w:rPr>
          <w:rFonts w:asciiTheme="majorHAnsi" w:hAnsiTheme="majorHAnsi" w:cstheme="majorHAnsi"/>
          <w:sz w:val="24"/>
          <w:lang w:val="hr-HR"/>
        </w:rPr>
      </w:pPr>
    </w:p>
    <w:p w14:paraId="346CFBAD" w14:textId="77777777" w:rsidR="009630A0" w:rsidRPr="00D818F9" w:rsidRDefault="009630A0" w:rsidP="009630A0">
      <w:pPr>
        <w:spacing w:after="0" w:line="240" w:lineRule="auto"/>
        <w:jc w:val="right"/>
        <w:rPr>
          <w:rFonts w:asciiTheme="majorHAnsi" w:eastAsia="Times New Roman" w:hAnsiTheme="majorHAnsi" w:cs="Calibri"/>
          <w:bCs/>
          <w:lang w:val="hr-HR"/>
        </w:rPr>
      </w:pPr>
    </w:p>
    <w:p w14:paraId="53FFF9F5" w14:textId="77777777" w:rsidR="009630A0" w:rsidRPr="00D818F9" w:rsidRDefault="009630A0" w:rsidP="009630A0">
      <w:pPr>
        <w:spacing w:after="0" w:line="240" w:lineRule="auto"/>
        <w:rPr>
          <w:rFonts w:asciiTheme="majorHAnsi" w:eastAsia="Times New Roman" w:hAnsiTheme="majorHAnsi" w:cs="Calibri"/>
          <w:bCs/>
          <w:lang w:val="hr-HR"/>
        </w:rPr>
      </w:pPr>
      <w:r w:rsidRPr="00D818F9">
        <w:rPr>
          <w:rFonts w:asciiTheme="majorHAnsi" w:hAnsiTheme="majorHAnsi"/>
          <w:lang w:val="hr-HR"/>
        </w:rPr>
        <w:t>____________________________________</w:t>
      </w:r>
      <w:r>
        <w:rPr>
          <w:rFonts w:asciiTheme="majorHAnsi" w:hAnsiTheme="majorHAnsi"/>
          <w:lang w:val="hr-HR"/>
        </w:rPr>
        <w:t xml:space="preserve">                       </w:t>
      </w:r>
      <w:r w:rsidRPr="00D818F9">
        <w:rPr>
          <w:rFonts w:asciiTheme="majorHAnsi" w:hAnsiTheme="majorHAnsi"/>
          <w:lang w:val="hr-HR"/>
        </w:rPr>
        <w:t>__________________________________</w:t>
      </w:r>
    </w:p>
    <w:p w14:paraId="6BBEF162" w14:textId="1782E33A" w:rsidR="00C650C7" w:rsidRPr="007B73C2" w:rsidRDefault="009630A0" w:rsidP="007B73C2">
      <w:r w:rsidRPr="00D818F9">
        <w:rPr>
          <w:rFonts w:asciiTheme="majorHAnsi" w:hAnsiTheme="majorHAnsi"/>
          <w:i/>
          <w:lang w:val="hr-HR"/>
        </w:rPr>
        <w:t>potp</w:t>
      </w:r>
      <w:r>
        <w:rPr>
          <w:rFonts w:asciiTheme="majorHAnsi" w:hAnsiTheme="majorHAnsi"/>
          <w:i/>
          <w:lang w:val="hr-HR"/>
        </w:rPr>
        <w:t xml:space="preserve">is </w:t>
      </w:r>
      <w:r w:rsidRPr="00D818F9">
        <w:rPr>
          <w:rFonts w:asciiTheme="majorHAnsi" w:hAnsiTheme="majorHAnsi"/>
          <w:i/>
          <w:lang w:val="hr-HR"/>
        </w:rPr>
        <w:t xml:space="preserve"> podnositelja zah</w:t>
      </w:r>
      <w:r>
        <w:rPr>
          <w:rFonts w:asciiTheme="majorHAnsi" w:hAnsiTheme="majorHAnsi"/>
          <w:i/>
          <w:lang w:val="hr-HR"/>
        </w:rPr>
        <w:t>t</w:t>
      </w:r>
      <w:r w:rsidRPr="00D818F9">
        <w:rPr>
          <w:rFonts w:asciiTheme="majorHAnsi" w:hAnsiTheme="majorHAnsi"/>
          <w:i/>
          <w:lang w:val="hr-HR"/>
        </w:rPr>
        <w:t>jeva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  <w:t xml:space="preserve">            </w:t>
      </w:r>
      <w:r w:rsidRPr="00D818F9">
        <w:rPr>
          <w:rFonts w:asciiTheme="majorHAnsi" w:hAnsiTheme="majorHAnsi"/>
          <w:i/>
          <w:lang w:val="hr-HR"/>
        </w:rPr>
        <w:tab/>
      </w:r>
      <w:r w:rsidRPr="00D818F9">
        <w:rPr>
          <w:rFonts w:asciiTheme="majorHAnsi" w:hAnsiTheme="majorHAnsi"/>
          <w:i/>
          <w:lang w:val="hr-HR"/>
        </w:rPr>
        <w:tab/>
      </w:r>
      <w:r w:rsidR="007B73C2">
        <w:rPr>
          <w:rFonts w:asciiTheme="majorHAnsi" w:hAnsiTheme="majorHAnsi"/>
          <w:i/>
          <w:lang w:val="hr-HR"/>
        </w:rPr>
        <w:t xml:space="preserve"> </w:t>
      </w:r>
      <w:r w:rsidRPr="00D818F9">
        <w:rPr>
          <w:rFonts w:asciiTheme="majorHAnsi" w:hAnsiTheme="majorHAnsi"/>
          <w:i/>
          <w:lang w:val="hr-HR"/>
        </w:rPr>
        <w:t>mjesto i dat</w:t>
      </w:r>
      <w:r>
        <w:rPr>
          <w:rFonts w:asciiTheme="majorHAnsi" w:hAnsiTheme="majorHAnsi"/>
          <w:i/>
          <w:lang w:val="hr-HR"/>
        </w:rPr>
        <w:t>um</w:t>
      </w:r>
    </w:p>
    <w:sectPr w:rsidR="00C650C7" w:rsidRPr="007B7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5FBB" w14:textId="77777777" w:rsidR="000137DA" w:rsidRPr="0022216D" w:rsidRDefault="000137DA" w:rsidP="003E6EC3">
      <w:pPr>
        <w:spacing w:after="0" w:line="240" w:lineRule="auto"/>
      </w:pPr>
      <w:r w:rsidRPr="0022216D">
        <w:separator/>
      </w:r>
    </w:p>
  </w:endnote>
  <w:endnote w:type="continuationSeparator" w:id="0">
    <w:p w14:paraId="5F373BD0" w14:textId="77777777" w:rsidR="000137DA" w:rsidRPr="0022216D" w:rsidRDefault="000137DA" w:rsidP="003E6EC3">
      <w:pPr>
        <w:spacing w:after="0" w:line="240" w:lineRule="auto"/>
      </w:pPr>
      <w:r w:rsidRPr="0022216D">
        <w:continuationSeparator/>
      </w:r>
    </w:p>
  </w:endnote>
  <w:endnote w:type="continuationNotice" w:id="1">
    <w:p w14:paraId="112620B2" w14:textId="77777777" w:rsidR="000137DA" w:rsidRPr="0022216D" w:rsidRDefault="000137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65578"/>
      <w:docPartObj>
        <w:docPartGallery w:val="Page Numbers (Bottom of Page)"/>
        <w:docPartUnique/>
      </w:docPartObj>
    </w:sdtPr>
    <w:sdtEndPr/>
    <w:sdtContent>
      <w:p w14:paraId="05199DE1" w14:textId="1A9937F4" w:rsidR="00C5670C" w:rsidRPr="0022216D" w:rsidRDefault="00C5670C">
        <w:pPr>
          <w:pStyle w:val="Podnoje"/>
          <w:jc w:val="center"/>
        </w:pPr>
        <w:r w:rsidRPr="0022216D">
          <w:fldChar w:fldCharType="begin"/>
        </w:r>
        <w:r w:rsidRPr="0022216D">
          <w:instrText xml:space="preserve"> PAGE   \* MERGEFORMAT </w:instrText>
        </w:r>
        <w:r w:rsidRPr="0022216D">
          <w:fldChar w:fldCharType="separate"/>
        </w:r>
        <w:r w:rsidR="007B73C2">
          <w:rPr>
            <w:noProof/>
          </w:rPr>
          <w:t>17</w:t>
        </w:r>
        <w:r w:rsidRPr="0022216D">
          <w:fldChar w:fldCharType="end"/>
        </w:r>
      </w:p>
    </w:sdtContent>
  </w:sdt>
  <w:p w14:paraId="42CA62AE" w14:textId="77777777" w:rsidR="00C5670C" w:rsidRPr="0022216D" w:rsidRDefault="00C5670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AC5FC" w14:textId="77777777" w:rsidR="000137DA" w:rsidRPr="0022216D" w:rsidRDefault="000137DA" w:rsidP="003E6EC3">
      <w:pPr>
        <w:spacing w:after="0" w:line="240" w:lineRule="auto"/>
      </w:pPr>
      <w:r w:rsidRPr="0022216D">
        <w:separator/>
      </w:r>
    </w:p>
  </w:footnote>
  <w:footnote w:type="continuationSeparator" w:id="0">
    <w:p w14:paraId="3DD01F81" w14:textId="77777777" w:rsidR="000137DA" w:rsidRPr="0022216D" w:rsidRDefault="000137DA" w:rsidP="003E6EC3">
      <w:pPr>
        <w:spacing w:after="0" w:line="240" w:lineRule="auto"/>
      </w:pPr>
      <w:r w:rsidRPr="0022216D">
        <w:continuationSeparator/>
      </w:r>
    </w:p>
  </w:footnote>
  <w:footnote w:type="continuationNotice" w:id="1">
    <w:p w14:paraId="0CBB7AC8" w14:textId="77777777" w:rsidR="000137DA" w:rsidRPr="0022216D" w:rsidRDefault="000137DA">
      <w:pPr>
        <w:spacing w:after="0" w:line="240" w:lineRule="auto"/>
      </w:pPr>
    </w:p>
  </w:footnote>
  <w:footnote w:id="2">
    <w:p w14:paraId="2880293B" w14:textId="77777777" w:rsidR="00C5670C" w:rsidRPr="0022216D" w:rsidRDefault="00C5670C" w:rsidP="002F040B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1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3">
    <w:p w14:paraId="57BA7441" w14:textId="77777777" w:rsidR="00C5670C" w:rsidRPr="0022216D" w:rsidRDefault="00C5670C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2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  <w:r w:rsidRPr="0022216D">
        <w:rPr>
          <w:rStyle w:val="Hiperveza"/>
          <w:rFonts w:asciiTheme="majorHAnsi" w:hAnsiTheme="majorHAnsi" w:cstheme="majorHAnsi"/>
          <w:bCs/>
          <w:sz w:val="18"/>
          <w:szCs w:val="18"/>
        </w:rPr>
        <w:t xml:space="preserve"> </w:t>
      </w:r>
    </w:p>
  </w:footnote>
  <w:footnote w:id="4">
    <w:p w14:paraId="270AC7D1" w14:textId="77777777" w:rsidR="00C5670C" w:rsidRPr="0022216D" w:rsidRDefault="00C5670C" w:rsidP="00A646CF">
      <w:pPr>
        <w:pStyle w:val="Tekstfusnote"/>
      </w:pPr>
      <w:r w:rsidRPr="0022216D">
        <w:rPr>
          <w:rStyle w:val="Referencafusnote"/>
        </w:rPr>
        <w:footnoteRef/>
      </w:r>
      <w:r w:rsidRPr="0022216D">
        <w:t xml:space="preserve"> </w:t>
      </w:r>
      <w:hyperlink r:id="rId3" w:anchor="page=111&amp;zoom=80" w:history="1">
        <w:r w:rsidRPr="0022216D">
          <w:rPr>
            <w:rStyle w:val="Hiperveza"/>
            <w:rFonts w:asciiTheme="majorHAnsi" w:hAnsiTheme="majorHAnsi" w:cstheme="majorHAnsi"/>
            <w:bCs/>
            <w:sz w:val="18"/>
            <w:szCs w:val="18"/>
          </w:rPr>
          <w:t>https://thedocs.worldbank.org/en/doc/837721522762050108-0290022018/original/ESFFramework.pdf#page=111&amp;zoom=80</w:t>
        </w:r>
      </w:hyperlink>
    </w:p>
  </w:footnote>
  <w:footnote w:id="5">
    <w:p w14:paraId="63A06D79" w14:textId="77777777" w:rsidR="00C5670C" w:rsidRPr="00AD2538" w:rsidRDefault="00C5670C" w:rsidP="00830D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hyperlink r:id="rId4" w:history="1">
        <w:r w:rsidRPr="00AD2538">
          <w:rPr>
            <w:rStyle w:val="Hiperveza"/>
            <w:rFonts w:asciiTheme="majorHAnsi" w:hAnsiTheme="majorHAnsi" w:cstheme="majorHAnsi"/>
            <w:sz w:val="18"/>
            <w:szCs w:val="18"/>
          </w:rPr>
          <w:t>https://narodne-novine.nn.hr/clanci/medunarodni/2007_01_1_2.html</w:t>
        </w:r>
      </w:hyperlink>
      <w:r w:rsidRPr="00AD2538">
        <w:rPr>
          <w:rFonts w:asciiTheme="majorHAnsi" w:hAnsiTheme="majorHAnsi" w:cstheme="majorHAnsi"/>
          <w:sz w:val="18"/>
          <w:szCs w:val="18"/>
        </w:rPr>
        <w:t xml:space="preserve"> </w:t>
      </w:r>
      <w:r w:rsidRPr="00AD2538">
        <w:rPr>
          <w:rFonts w:asciiTheme="majorHAnsi" w:hAnsiTheme="majorHAnsi" w:cstheme="majorHAnsi"/>
          <w:sz w:val="18"/>
          <w:szCs w:val="18"/>
        </w:rPr>
        <w:t>Zakon o ratifikaciji Konvencije o pristupu informacijama, sudjelovanju javnosti u donošenju odluka i pristupu pravosuđu u pitanjima okoliša)</w:t>
      </w:r>
    </w:p>
    <w:p w14:paraId="1C949EEA" w14:textId="77777777" w:rsidR="00C5670C" w:rsidRPr="00F229B2" w:rsidRDefault="00C5670C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E8C"/>
    <w:multiLevelType w:val="hybridMultilevel"/>
    <w:tmpl w:val="AA48FC7C"/>
    <w:lvl w:ilvl="0" w:tplc="A3F20A94">
      <w:start w:val="1"/>
      <w:numFmt w:val="bullet"/>
      <w:lvlText w:val=""/>
      <w:lvlJc w:val="left"/>
      <w:pPr>
        <w:ind w:left="89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 w15:restartNumberingAfterBreak="0">
    <w:nsid w:val="030D3E1C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8B4"/>
    <w:multiLevelType w:val="hybridMultilevel"/>
    <w:tmpl w:val="9528C8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E48B7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52EE1"/>
    <w:multiLevelType w:val="hybridMultilevel"/>
    <w:tmpl w:val="4D18FC48"/>
    <w:lvl w:ilvl="0" w:tplc="695C5C1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D2B7A"/>
    <w:multiLevelType w:val="hybridMultilevel"/>
    <w:tmpl w:val="363C0076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C4EB6"/>
    <w:multiLevelType w:val="hybridMultilevel"/>
    <w:tmpl w:val="4F3284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C7326"/>
    <w:multiLevelType w:val="multilevel"/>
    <w:tmpl w:val="99168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E7B12DB"/>
    <w:multiLevelType w:val="hybridMultilevel"/>
    <w:tmpl w:val="7B74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2980"/>
    <w:multiLevelType w:val="hybridMultilevel"/>
    <w:tmpl w:val="C4CE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45C7316">
      <w:start w:val="1"/>
      <w:numFmt w:val="lowerRoman"/>
      <w:lvlText w:val="(%4.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F0BBC"/>
    <w:multiLevelType w:val="hybridMultilevel"/>
    <w:tmpl w:val="2FE25F1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95A3D"/>
    <w:multiLevelType w:val="hybridMultilevel"/>
    <w:tmpl w:val="4B184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84204"/>
    <w:multiLevelType w:val="hybridMultilevel"/>
    <w:tmpl w:val="856C00AC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74659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B27BF"/>
    <w:multiLevelType w:val="multilevel"/>
    <w:tmpl w:val="1BD0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31F54294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46084"/>
    <w:multiLevelType w:val="hybridMultilevel"/>
    <w:tmpl w:val="D4322958"/>
    <w:lvl w:ilvl="0" w:tplc="0DA85984">
      <w:start w:val="2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91A71"/>
    <w:multiLevelType w:val="hybridMultilevel"/>
    <w:tmpl w:val="B00A06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52949"/>
    <w:multiLevelType w:val="hybridMultilevel"/>
    <w:tmpl w:val="D87A49C2"/>
    <w:lvl w:ilvl="0" w:tplc="0F2A29B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37BAE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B1E"/>
    <w:multiLevelType w:val="hybridMultilevel"/>
    <w:tmpl w:val="98E88FA8"/>
    <w:lvl w:ilvl="0" w:tplc="041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1" w15:restartNumberingAfterBreak="0">
    <w:nsid w:val="45EA582C"/>
    <w:multiLevelType w:val="multilevel"/>
    <w:tmpl w:val="AFD6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BD6B8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662A"/>
    <w:multiLevelType w:val="hybridMultilevel"/>
    <w:tmpl w:val="039848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22935"/>
    <w:multiLevelType w:val="hybridMultilevel"/>
    <w:tmpl w:val="047C7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569E7"/>
    <w:multiLevelType w:val="hybridMultilevel"/>
    <w:tmpl w:val="5E82FC9E"/>
    <w:lvl w:ilvl="0" w:tplc="90D2592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91EA8"/>
    <w:multiLevelType w:val="hybridMultilevel"/>
    <w:tmpl w:val="2E0AC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23D45"/>
    <w:multiLevelType w:val="hybridMultilevel"/>
    <w:tmpl w:val="F4F4F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4D16AA"/>
    <w:multiLevelType w:val="multilevel"/>
    <w:tmpl w:val="37E6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5FD09F2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55713"/>
    <w:multiLevelType w:val="multilevel"/>
    <w:tmpl w:val="EDE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66763C7"/>
    <w:multiLevelType w:val="hybridMultilevel"/>
    <w:tmpl w:val="18FCBB1A"/>
    <w:lvl w:ilvl="0" w:tplc="041A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2" w15:restartNumberingAfterBreak="0">
    <w:nsid w:val="5C5871C5"/>
    <w:multiLevelType w:val="hybridMultilevel"/>
    <w:tmpl w:val="F996B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16075"/>
    <w:multiLevelType w:val="hybridMultilevel"/>
    <w:tmpl w:val="632C0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A25B39"/>
    <w:multiLevelType w:val="multilevel"/>
    <w:tmpl w:val="EB000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DE904A1"/>
    <w:multiLevelType w:val="hybridMultilevel"/>
    <w:tmpl w:val="99CA51AC"/>
    <w:lvl w:ilvl="0" w:tplc="041A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6" w15:restartNumberingAfterBreak="0">
    <w:nsid w:val="5F534519"/>
    <w:multiLevelType w:val="hybridMultilevel"/>
    <w:tmpl w:val="1E54C2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D3EBC"/>
    <w:multiLevelType w:val="hybridMultilevel"/>
    <w:tmpl w:val="9D6EF64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96947"/>
    <w:multiLevelType w:val="hybridMultilevel"/>
    <w:tmpl w:val="11A06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A4CD1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5B93E48"/>
    <w:multiLevelType w:val="hybridMultilevel"/>
    <w:tmpl w:val="0248DD2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A123B"/>
    <w:multiLevelType w:val="hybridMultilevel"/>
    <w:tmpl w:val="D6EA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744AC9"/>
    <w:multiLevelType w:val="hybridMultilevel"/>
    <w:tmpl w:val="96BE7C8C"/>
    <w:lvl w:ilvl="0" w:tplc="7E2AAD3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B5F2E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5E77FE9"/>
    <w:multiLevelType w:val="hybridMultilevel"/>
    <w:tmpl w:val="4F12DAB2"/>
    <w:lvl w:ilvl="0" w:tplc="A3F20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17E2D"/>
    <w:multiLevelType w:val="multilevel"/>
    <w:tmpl w:val="147C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7B303F81"/>
    <w:multiLevelType w:val="hybridMultilevel"/>
    <w:tmpl w:val="FB3A7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417254">
    <w:abstractNumId w:val="32"/>
  </w:num>
  <w:num w:numId="2" w16cid:durableId="1244947829">
    <w:abstractNumId w:val="9"/>
  </w:num>
  <w:num w:numId="3" w16cid:durableId="540172619">
    <w:abstractNumId w:val="30"/>
  </w:num>
  <w:num w:numId="4" w16cid:durableId="1746806351">
    <w:abstractNumId w:val="7"/>
  </w:num>
  <w:num w:numId="5" w16cid:durableId="1672368711">
    <w:abstractNumId w:val="45"/>
  </w:num>
  <w:num w:numId="6" w16cid:durableId="680274940">
    <w:abstractNumId w:val="39"/>
  </w:num>
  <w:num w:numId="7" w16cid:durableId="1677730814">
    <w:abstractNumId w:val="21"/>
  </w:num>
  <w:num w:numId="8" w16cid:durableId="1792898474">
    <w:abstractNumId w:val="28"/>
  </w:num>
  <w:num w:numId="9" w16cid:durableId="409354291">
    <w:abstractNumId w:val="14"/>
  </w:num>
  <w:num w:numId="10" w16cid:durableId="1753355930">
    <w:abstractNumId w:val="43"/>
  </w:num>
  <w:num w:numId="11" w16cid:durableId="1645236906">
    <w:abstractNumId w:val="16"/>
  </w:num>
  <w:num w:numId="12" w16cid:durableId="847675348">
    <w:abstractNumId w:val="34"/>
  </w:num>
  <w:num w:numId="13" w16cid:durableId="2136287463">
    <w:abstractNumId w:val="37"/>
  </w:num>
  <w:num w:numId="14" w16cid:durableId="2142993702">
    <w:abstractNumId w:val="33"/>
  </w:num>
  <w:num w:numId="15" w16cid:durableId="1311253309">
    <w:abstractNumId w:val="15"/>
  </w:num>
  <w:num w:numId="16" w16cid:durableId="2127776648">
    <w:abstractNumId w:val="19"/>
  </w:num>
  <w:num w:numId="17" w16cid:durableId="832985742">
    <w:abstractNumId w:val="22"/>
  </w:num>
  <w:num w:numId="18" w16cid:durableId="539247572">
    <w:abstractNumId w:val="12"/>
  </w:num>
  <w:num w:numId="19" w16cid:durableId="949238233">
    <w:abstractNumId w:val="10"/>
  </w:num>
  <w:num w:numId="20" w16cid:durableId="1499231460">
    <w:abstractNumId w:val="25"/>
  </w:num>
  <w:num w:numId="21" w16cid:durableId="54092182">
    <w:abstractNumId w:val="8"/>
  </w:num>
  <w:num w:numId="22" w16cid:durableId="1239945455">
    <w:abstractNumId w:val="4"/>
  </w:num>
  <w:num w:numId="23" w16cid:durableId="1708799258">
    <w:abstractNumId w:val="26"/>
  </w:num>
  <w:num w:numId="24" w16cid:durableId="1591743178">
    <w:abstractNumId w:val="17"/>
  </w:num>
  <w:num w:numId="25" w16cid:durableId="312754039">
    <w:abstractNumId w:val="42"/>
  </w:num>
  <w:num w:numId="26" w16cid:durableId="1361470327">
    <w:abstractNumId w:val="27"/>
  </w:num>
  <w:num w:numId="27" w16cid:durableId="1460879405">
    <w:abstractNumId w:val="18"/>
  </w:num>
  <w:num w:numId="28" w16cid:durableId="1935286315">
    <w:abstractNumId w:val="44"/>
  </w:num>
  <w:num w:numId="29" w16cid:durableId="2038119583">
    <w:abstractNumId w:val="6"/>
  </w:num>
  <w:num w:numId="30" w16cid:durableId="76023339">
    <w:abstractNumId w:val="20"/>
  </w:num>
  <w:num w:numId="31" w16cid:durableId="194118798">
    <w:abstractNumId w:val="35"/>
  </w:num>
  <w:num w:numId="32" w16cid:durableId="1924602144">
    <w:abstractNumId w:val="0"/>
  </w:num>
  <w:num w:numId="33" w16cid:durableId="517813144">
    <w:abstractNumId w:val="38"/>
  </w:num>
  <w:num w:numId="34" w16cid:durableId="1735614906">
    <w:abstractNumId w:val="2"/>
  </w:num>
  <w:num w:numId="35" w16cid:durableId="1464350130">
    <w:abstractNumId w:val="31"/>
  </w:num>
  <w:num w:numId="36" w16cid:durableId="1928344741">
    <w:abstractNumId w:val="5"/>
  </w:num>
  <w:num w:numId="37" w16cid:durableId="786002852">
    <w:abstractNumId w:val="24"/>
  </w:num>
  <w:num w:numId="38" w16cid:durableId="490486513">
    <w:abstractNumId w:val="13"/>
  </w:num>
  <w:num w:numId="39" w16cid:durableId="271784334">
    <w:abstractNumId w:val="1"/>
  </w:num>
  <w:num w:numId="40" w16cid:durableId="234516329">
    <w:abstractNumId w:val="3"/>
  </w:num>
  <w:num w:numId="41" w16cid:durableId="1213813759">
    <w:abstractNumId w:val="46"/>
  </w:num>
  <w:num w:numId="42" w16cid:durableId="1154033809">
    <w:abstractNumId w:val="41"/>
  </w:num>
  <w:num w:numId="43" w16cid:durableId="254676602">
    <w:abstractNumId w:val="23"/>
  </w:num>
  <w:num w:numId="44" w16cid:durableId="1245145898">
    <w:abstractNumId w:val="11"/>
  </w:num>
  <w:num w:numId="45" w16cid:durableId="556939239">
    <w:abstractNumId w:val="40"/>
  </w:num>
  <w:num w:numId="46" w16cid:durableId="1408116899">
    <w:abstractNumId w:val="29"/>
  </w:num>
  <w:num w:numId="47" w16cid:durableId="1576278936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C3"/>
    <w:rsid w:val="0000133A"/>
    <w:rsid w:val="00002343"/>
    <w:rsid w:val="0000394F"/>
    <w:rsid w:val="00004B0C"/>
    <w:rsid w:val="00005919"/>
    <w:rsid w:val="0000682E"/>
    <w:rsid w:val="00006A8F"/>
    <w:rsid w:val="00007613"/>
    <w:rsid w:val="00010E35"/>
    <w:rsid w:val="00010E73"/>
    <w:rsid w:val="00011762"/>
    <w:rsid w:val="00011FA7"/>
    <w:rsid w:val="000125EF"/>
    <w:rsid w:val="000130B5"/>
    <w:rsid w:val="00013579"/>
    <w:rsid w:val="000137DA"/>
    <w:rsid w:val="00013F5B"/>
    <w:rsid w:val="00014EC7"/>
    <w:rsid w:val="00015C59"/>
    <w:rsid w:val="00015CD9"/>
    <w:rsid w:val="0001624B"/>
    <w:rsid w:val="00016FC6"/>
    <w:rsid w:val="00020D66"/>
    <w:rsid w:val="00023377"/>
    <w:rsid w:val="0002372B"/>
    <w:rsid w:val="000252E3"/>
    <w:rsid w:val="00025C82"/>
    <w:rsid w:val="0002613C"/>
    <w:rsid w:val="00026F19"/>
    <w:rsid w:val="00030FE7"/>
    <w:rsid w:val="00031D81"/>
    <w:rsid w:val="00031FD8"/>
    <w:rsid w:val="00032A22"/>
    <w:rsid w:val="000339BD"/>
    <w:rsid w:val="00035255"/>
    <w:rsid w:val="00037DF3"/>
    <w:rsid w:val="00040241"/>
    <w:rsid w:val="00040707"/>
    <w:rsid w:val="00040899"/>
    <w:rsid w:val="00040C59"/>
    <w:rsid w:val="00041B69"/>
    <w:rsid w:val="00041CEC"/>
    <w:rsid w:val="0004233F"/>
    <w:rsid w:val="00042623"/>
    <w:rsid w:val="00045524"/>
    <w:rsid w:val="00045931"/>
    <w:rsid w:val="00045F4B"/>
    <w:rsid w:val="000469A8"/>
    <w:rsid w:val="00047FC9"/>
    <w:rsid w:val="00051C3F"/>
    <w:rsid w:val="000533D8"/>
    <w:rsid w:val="00053C73"/>
    <w:rsid w:val="00053E31"/>
    <w:rsid w:val="0005653A"/>
    <w:rsid w:val="00057424"/>
    <w:rsid w:val="00057D5C"/>
    <w:rsid w:val="000603C4"/>
    <w:rsid w:val="000619A1"/>
    <w:rsid w:val="000620AD"/>
    <w:rsid w:val="00063670"/>
    <w:rsid w:val="0006370B"/>
    <w:rsid w:val="00064B4C"/>
    <w:rsid w:val="00066DAC"/>
    <w:rsid w:val="0006798E"/>
    <w:rsid w:val="00067FE9"/>
    <w:rsid w:val="000711FE"/>
    <w:rsid w:val="00071581"/>
    <w:rsid w:val="00072576"/>
    <w:rsid w:val="00072B81"/>
    <w:rsid w:val="00072CA8"/>
    <w:rsid w:val="00072CE5"/>
    <w:rsid w:val="00073905"/>
    <w:rsid w:val="000739E1"/>
    <w:rsid w:val="00073CFB"/>
    <w:rsid w:val="000747F0"/>
    <w:rsid w:val="00075BD4"/>
    <w:rsid w:val="00076457"/>
    <w:rsid w:val="00076A79"/>
    <w:rsid w:val="00077468"/>
    <w:rsid w:val="000810DA"/>
    <w:rsid w:val="00082CF9"/>
    <w:rsid w:val="000934D8"/>
    <w:rsid w:val="00093B05"/>
    <w:rsid w:val="00093E1D"/>
    <w:rsid w:val="0009482D"/>
    <w:rsid w:val="0009619F"/>
    <w:rsid w:val="00096F7E"/>
    <w:rsid w:val="000975B2"/>
    <w:rsid w:val="00097855"/>
    <w:rsid w:val="000A1413"/>
    <w:rsid w:val="000A14F8"/>
    <w:rsid w:val="000A1D01"/>
    <w:rsid w:val="000A23F8"/>
    <w:rsid w:val="000A2B45"/>
    <w:rsid w:val="000A36BB"/>
    <w:rsid w:val="000A3C1B"/>
    <w:rsid w:val="000A485A"/>
    <w:rsid w:val="000A586B"/>
    <w:rsid w:val="000A65C7"/>
    <w:rsid w:val="000A6ABC"/>
    <w:rsid w:val="000A7F49"/>
    <w:rsid w:val="000B1380"/>
    <w:rsid w:val="000B1BB9"/>
    <w:rsid w:val="000B1C4C"/>
    <w:rsid w:val="000B36A1"/>
    <w:rsid w:val="000B5A2D"/>
    <w:rsid w:val="000B5F3B"/>
    <w:rsid w:val="000B60D4"/>
    <w:rsid w:val="000B6C43"/>
    <w:rsid w:val="000B6F63"/>
    <w:rsid w:val="000C0D05"/>
    <w:rsid w:val="000C13FC"/>
    <w:rsid w:val="000C2244"/>
    <w:rsid w:val="000C31F4"/>
    <w:rsid w:val="000C4B21"/>
    <w:rsid w:val="000C7267"/>
    <w:rsid w:val="000C7C85"/>
    <w:rsid w:val="000D160D"/>
    <w:rsid w:val="000D25FF"/>
    <w:rsid w:val="000D479B"/>
    <w:rsid w:val="000D5DF7"/>
    <w:rsid w:val="000D6556"/>
    <w:rsid w:val="000D7C01"/>
    <w:rsid w:val="000D7D18"/>
    <w:rsid w:val="000D7F49"/>
    <w:rsid w:val="000E0353"/>
    <w:rsid w:val="000E1E25"/>
    <w:rsid w:val="000E2294"/>
    <w:rsid w:val="000E5757"/>
    <w:rsid w:val="000E5A9B"/>
    <w:rsid w:val="000E7F8F"/>
    <w:rsid w:val="000F3BA0"/>
    <w:rsid w:val="000F60CC"/>
    <w:rsid w:val="000F637F"/>
    <w:rsid w:val="000F7213"/>
    <w:rsid w:val="0010006E"/>
    <w:rsid w:val="00102508"/>
    <w:rsid w:val="00102D2D"/>
    <w:rsid w:val="001037C8"/>
    <w:rsid w:val="0010433E"/>
    <w:rsid w:val="00105D86"/>
    <w:rsid w:val="00106EDC"/>
    <w:rsid w:val="00107427"/>
    <w:rsid w:val="00107C5D"/>
    <w:rsid w:val="001106F6"/>
    <w:rsid w:val="00110A60"/>
    <w:rsid w:val="001113F1"/>
    <w:rsid w:val="00111A5A"/>
    <w:rsid w:val="00111E8E"/>
    <w:rsid w:val="0011297D"/>
    <w:rsid w:val="00112B79"/>
    <w:rsid w:val="00113BB4"/>
    <w:rsid w:val="00113C2A"/>
    <w:rsid w:val="00116673"/>
    <w:rsid w:val="001169CA"/>
    <w:rsid w:val="0012186E"/>
    <w:rsid w:val="00125BF2"/>
    <w:rsid w:val="00126A05"/>
    <w:rsid w:val="00126DCC"/>
    <w:rsid w:val="0013076D"/>
    <w:rsid w:val="00130B72"/>
    <w:rsid w:val="0013162C"/>
    <w:rsid w:val="00131B19"/>
    <w:rsid w:val="00135820"/>
    <w:rsid w:val="00137089"/>
    <w:rsid w:val="00140529"/>
    <w:rsid w:val="00140C20"/>
    <w:rsid w:val="00141E24"/>
    <w:rsid w:val="0014375B"/>
    <w:rsid w:val="00143F0C"/>
    <w:rsid w:val="001443CA"/>
    <w:rsid w:val="00144D18"/>
    <w:rsid w:val="00145599"/>
    <w:rsid w:val="00145745"/>
    <w:rsid w:val="00145E77"/>
    <w:rsid w:val="001467CB"/>
    <w:rsid w:val="00147AF7"/>
    <w:rsid w:val="001500F4"/>
    <w:rsid w:val="001507B7"/>
    <w:rsid w:val="0015118D"/>
    <w:rsid w:val="00152114"/>
    <w:rsid w:val="00154C0E"/>
    <w:rsid w:val="00155D6D"/>
    <w:rsid w:val="00156920"/>
    <w:rsid w:val="00160E5E"/>
    <w:rsid w:val="00161F41"/>
    <w:rsid w:val="00162410"/>
    <w:rsid w:val="00162712"/>
    <w:rsid w:val="00162E6A"/>
    <w:rsid w:val="001637AF"/>
    <w:rsid w:val="00163CB6"/>
    <w:rsid w:val="00167FA8"/>
    <w:rsid w:val="00171090"/>
    <w:rsid w:val="00171D21"/>
    <w:rsid w:val="0017226D"/>
    <w:rsid w:val="0017359B"/>
    <w:rsid w:val="0017454E"/>
    <w:rsid w:val="001749D4"/>
    <w:rsid w:val="00175693"/>
    <w:rsid w:val="00176830"/>
    <w:rsid w:val="00177326"/>
    <w:rsid w:val="0017758A"/>
    <w:rsid w:val="001775AA"/>
    <w:rsid w:val="00177733"/>
    <w:rsid w:val="00177B4E"/>
    <w:rsid w:val="00177F07"/>
    <w:rsid w:val="00181C0E"/>
    <w:rsid w:val="00182F4E"/>
    <w:rsid w:val="00183011"/>
    <w:rsid w:val="00183765"/>
    <w:rsid w:val="00183D14"/>
    <w:rsid w:val="0018559F"/>
    <w:rsid w:val="001855FA"/>
    <w:rsid w:val="0018708B"/>
    <w:rsid w:val="001873FD"/>
    <w:rsid w:val="00187680"/>
    <w:rsid w:val="001900F0"/>
    <w:rsid w:val="001908C7"/>
    <w:rsid w:val="001918B4"/>
    <w:rsid w:val="00191F3E"/>
    <w:rsid w:val="00191F96"/>
    <w:rsid w:val="001926A0"/>
    <w:rsid w:val="00193857"/>
    <w:rsid w:val="001948BB"/>
    <w:rsid w:val="00196011"/>
    <w:rsid w:val="00196B0E"/>
    <w:rsid w:val="00197772"/>
    <w:rsid w:val="001A3044"/>
    <w:rsid w:val="001A40F9"/>
    <w:rsid w:val="001A59EF"/>
    <w:rsid w:val="001A6F22"/>
    <w:rsid w:val="001A7315"/>
    <w:rsid w:val="001B035E"/>
    <w:rsid w:val="001B0A49"/>
    <w:rsid w:val="001B0C18"/>
    <w:rsid w:val="001B1C1C"/>
    <w:rsid w:val="001B1F90"/>
    <w:rsid w:val="001B3F23"/>
    <w:rsid w:val="001B5184"/>
    <w:rsid w:val="001B5C8C"/>
    <w:rsid w:val="001B6EE9"/>
    <w:rsid w:val="001C1D46"/>
    <w:rsid w:val="001C3186"/>
    <w:rsid w:val="001C6555"/>
    <w:rsid w:val="001C6747"/>
    <w:rsid w:val="001C6E66"/>
    <w:rsid w:val="001C7024"/>
    <w:rsid w:val="001C725F"/>
    <w:rsid w:val="001D1D26"/>
    <w:rsid w:val="001D325E"/>
    <w:rsid w:val="001D3D03"/>
    <w:rsid w:val="001D4E5C"/>
    <w:rsid w:val="001D5D13"/>
    <w:rsid w:val="001D6652"/>
    <w:rsid w:val="001D69B1"/>
    <w:rsid w:val="001D6BB6"/>
    <w:rsid w:val="001D7927"/>
    <w:rsid w:val="001E0AB7"/>
    <w:rsid w:val="001E0FA8"/>
    <w:rsid w:val="001E0FD7"/>
    <w:rsid w:val="001E114A"/>
    <w:rsid w:val="001E1D35"/>
    <w:rsid w:val="001E2427"/>
    <w:rsid w:val="001E2B69"/>
    <w:rsid w:val="001E3CCA"/>
    <w:rsid w:val="001E3FC2"/>
    <w:rsid w:val="001E48B5"/>
    <w:rsid w:val="001E57F6"/>
    <w:rsid w:val="001E65CB"/>
    <w:rsid w:val="001E7F66"/>
    <w:rsid w:val="001F17C6"/>
    <w:rsid w:val="001F18BD"/>
    <w:rsid w:val="001F1FE7"/>
    <w:rsid w:val="001F2194"/>
    <w:rsid w:val="001F3027"/>
    <w:rsid w:val="001F3610"/>
    <w:rsid w:val="001F55DA"/>
    <w:rsid w:val="001F56D9"/>
    <w:rsid w:val="001F5D3C"/>
    <w:rsid w:val="001F743E"/>
    <w:rsid w:val="001F7731"/>
    <w:rsid w:val="001F7817"/>
    <w:rsid w:val="00201566"/>
    <w:rsid w:val="002019C5"/>
    <w:rsid w:val="00201AEE"/>
    <w:rsid w:val="002020DC"/>
    <w:rsid w:val="002025E1"/>
    <w:rsid w:val="00202DEB"/>
    <w:rsid w:val="00202FC9"/>
    <w:rsid w:val="002037B1"/>
    <w:rsid w:val="002048D2"/>
    <w:rsid w:val="002055B4"/>
    <w:rsid w:val="00205951"/>
    <w:rsid w:val="002071B6"/>
    <w:rsid w:val="002103E2"/>
    <w:rsid w:val="00211773"/>
    <w:rsid w:val="00212FA1"/>
    <w:rsid w:val="00213FB5"/>
    <w:rsid w:val="002151EE"/>
    <w:rsid w:val="00215776"/>
    <w:rsid w:val="002161FB"/>
    <w:rsid w:val="00220CEF"/>
    <w:rsid w:val="002220E3"/>
    <w:rsid w:val="00222118"/>
    <w:rsid w:val="0022216D"/>
    <w:rsid w:val="00223470"/>
    <w:rsid w:val="00224BBD"/>
    <w:rsid w:val="00224F93"/>
    <w:rsid w:val="00225B61"/>
    <w:rsid w:val="00226241"/>
    <w:rsid w:val="00230FC4"/>
    <w:rsid w:val="00232C01"/>
    <w:rsid w:val="00232C37"/>
    <w:rsid w:val="002345C5"/>
    <w:rsid w:val="0023658F"/>
    <w:rsid w:val="00237385"/>
    <w:rsid w:val="00237D20"/>
    <w:rsid w:val="00241132"/>
    <w:rsid w:val="00241C26"/>
    <w:rsid w:val="00242219"/>
    <w:rsid w:val="0024279C"/>
    <w:rsid w:val="0024484C"/>
    <w:rsid w:val="0024533B"/>
    <w:rsid w:val="00245B0B"/>
    <w:rsid w:val="00252DA9"/>
    <w:rsid w:val="00254568"/>
    <w:rsid w:val="00256880"/>
    <w:rsid w:val="00256DFC"/>
    <w:rsid w:val="00257342"/>
    <w:rsid w:val="00257477"/>
    <w:rsid w:val="00257B85"/>
    <w:rsid w:val="00260A71"/>
    <w:rsid w:val="00261FA7"/>
    <w:rsid w:val="00262C74"/>
    <w:rsid w:val="00262DE0"/>
    <w:rsid w:val="00266DA0"/>
    <w:rsid w:val="002672AC"/>
    <w:rsid w:val="00267C6F"/>
    <w:rsid w:val="002700BC"/>
    <w:rsid w:val="0027123C"/>
    <w:rsid w:val="002716DF"/>
    <w:rsid w:val="00271D8A"/>
    <w:rsid w:val="002763F7"/>
    <w:rsid w:val="00280223"/>
    <w:rsid w:val="00284824"/>
    <w:rsid w:val="00285805"/>
    <w:rsid w:val="00285BC2"/>
    <w:rsid w:val="00285E95"/>
    <w:rsid w:val="00285EB5"/>
    <w:rsid w:val="002862C7"/>
    <w:rsid w:val="00286DDF"/>
    <w:rsid w:val="00291070"/>
    <w:rsid w:val="00292836"/>
    <w:rsid w:val="0029290F"/>
    <w:rsid w:val="00292C09"/>
    <w:rsid w:val="00293B58"/>
    <w:rsid w:val="0029766B"/>
    <w:rsid w:val="002A3D66"/>
    <w:rsid w:val="002A402F"/>
    <w:rsid w:val="002A6020"/>
    <w:rsid w:val="002B031D"/>
    <w:rsid w:val="002B03DE"/>
    <w:rsid w:val="002B0A4C"/>
    <w:rsid w:val="002B1CB6"/>
    <w:rsid w:val="002B4EEA"/>
    <w:rsid w:val="002B50BE"/>
    <w:rsid w:val="002B6D3B"/>
    <w:rsid w:val="002B7678"/>
    <w:rsid w:val="002B78EE"/>
    <w:rsid w:val="002B7B5B"/>
    <w:rsid w:val="002C12CC"/>
    <w:rsid w:val="002C2536"/>
    <w:rsid w:val="002C3C2B"/>
    <w:rsid w:val="002C45B9"/>
    <w:rsid w:val="002C5230"/>
    <w:rsid w:val="002C52FD"/>
    <w:rsid w:val="002C5351"/>
    <w:rsid w:val="002C57D2"/>
    <w:rsid w:val="002C583E"/>
    <w:rsid w:val="002C5AEB"/>
    <w:rsid w:val="002C73D0"/>
    <w:rsid w:val="002C7EEA"/>
    <w:rsid w:val="002D1470"/>
    <w:rsid w:val="002D1826"/>
    <w:rsid w:val="002D26D6"/>
    <w:rsid w:val="002D444C"/>
    <w:rsid w:val="002D60F5"/>
    <w:rsid w:val="002D6154"/>
    <w:rsid w:val="002D656D"/>
    <w:rsid w:val="002D6C70"/>
    <w:rsid w:val="002E1CDA"/>
    <w:rsid w:val="002E2C1C"/>
    <w:rsid w:val="002E45C2"/>
    <w:rsid w:val="002E6ED3"/>
    <w:rsid w:val="002F040B"/>
    <w:rsid w:val="002F0668"/>
    <w:rsid w:val="002F09B6"/>
    <w:rsid w:val="002F20FD"/>
    <w:rsid w:val="002F2182"/>
    <w:rsid w:val="002F21C1"/>
    <w:rsid w:val="002F304A"/>
    <w:rsid w:val="002F3479"/>
    <w:rsid w:val="002F4232"/>
    <w:rsid w:val="002F596E"/>
    <w:rsid w:val="002F5C0A"/>
    <w:rsid w:val="002F5D02"/>
    <w:rsid w:val="002F6807"/>
    <w:rsid w:val="002F7BC1"/>
    <w:rsid w:val="00301566"/>
    <w:rsid w:val="00304255"/>
    <w:rsid w:val="00304F3B"/>
    <w:rsid w:val="003052AF"/>
    <w:rsid w:val="00307623"/>
    <w:rsid w:val="00307B9C"/>
    <w:rsid w:val="00307C39"/>
    <w:rsid w:val="003119CD"/>
    <w:rsid w:val="00312424"/>
    <w:rsid w:val="00313089"/>
    <w:rsid w:val="00313FE9"/>
    <w:rsid w:val="003141E6"/>
    <w:rsid w:val="00314934"/>
    <w:rsid w:val="00314F0A"/>
    <w:rsid w:val="003150AD"/>
    <w:rsid w:val="00315A96"/>
    <w:rsid w:val="00316D6E"/>
    <w:rsid w:val="0031728F"/>
    <w:rsid w:val="00317296"/>
    <w:rsid w:val="00320298"/>
    <w:rsid w:val="0032181A"/>
    <w:rsid w:val="00322E62"/>
    <w:rsid w:val="00324D0C"/>
    <w:rsid w:val="003254A1"/>
    <w:rsid w:val="003259AB"/>
    <w:rsid w:val="003266E8"/>
    <w:rsid w:val="0032784B"/>
    <w:rsid w:val="00327B2D"/>
    <w:rsid w:val="003312E1"/>
    <w:rsid w:val="003324DB"/>
    <w:rsid w:val="00332820"/>
    <w:rsid w:val="003329DF"/>
    <w:rsid w:val="00333750"/>
    <w:rsid w:val="003350A9"/>
    <w:rsid w:val="00337B6A"/>
    <w:rsid w:val="003414CD"/>
    <w:rsid w:val="00341AE2"/>
    <w:rsid w:val="00341B4B"/>
    <w:rsid w:val="003428FD"/>
    <w:rsid w:val="00343AED"/>
    <w:rsid w:val="00344A50"/>
    <w:rsid w:val="00345B0A"/>
    <w:rsid w:val="00346294"/>
    <w:rsid w:val="00346C02"/>
    <w:rsid w:val="00347BEA"/>
    <w:rsid w:val="00350B39"/>
    <w:rsid w:val="00351C1D"/>
    <w:rsid w:val="0035277B"/>
    <w:rsid w:val="003529AF"/>
    <w:rsid w:val="00352FC1"/>
    <w:rsid w:val="003539FA"/>
    <w:rsid w:val="00353E68"/>
    <w:rsid w:val="00355401"/>
    <w:rsid w:val="00362143"/>
    <w:rsid w:val="00362C4E"/>
    <w:rsid w:val="0036401C"/>
    <w:rsid w:val="00365682"/>
    <w:rsid w:val="003660E6"/>
    <w:rsid w:val="003674FB"/>
    <w:rsid w:val="003702AF"/>
    <w:rsid w:val="003731C0"/>
    <w:rsid w:val="003745D8"/>
    <w:rsid w:val="003748A6"/>
    <w:rsid w:val="00374A56"/>
    <w:rsid w:val="00374B95"/>
    <w:rsid w:val="003759C6"/>
    <w:rsid w:val="00377474"/>
    <w:rsid w:val="003777DA"/>
    <w:rsid w:val="00377FE7"/>
    <w:rsid w:val="00380394"/>
    <w:rsid w:val="003818F6"/>
    <w:rsid w:val="003819C9"/>
    <w:rsid w:val="00381AA3"/>
    <w:rsid w:val="00382C6B"/>
    <w:rsid w:val="00383310"/>
    <w:rsid w:val="0038639C"/>
    <w:rsid w:val="003872E9"/>
    <w:rsid w:val="00390C6D"/>
    <w:rsid w:val="00390D6E"/>
    <w:rsid w:val="003940D9"/>
    <w:rsid w:val="00395F16"/>
    <w:rsid w:val="00396128"/>
    <w:rsid w:val="0039649C"/>
    <w:rsid w:val="003973B4"/>
    <w:rsid w:val="00397AD5"/>
    <w:rsid w:val="003A12C8"/>
    <w:rsid w:val="003A26EB"/>
    <w:rsid w:val="003A3166"/>
    <w:rsid w:val="003A4790"/>
    <w:rsid w:val="003A4BAB"/>
    <w:rsid w:val="003A4E6A"/>
    <w:rsid w:val="003A5BC8"/>
    <w:rsid w:val="003A6F66"/>
    <w:rsid w:val="003B06A7"/>
    <w:rsid w:val="003B0BB5"/>
    <w:rsid w:val="003B0BEF"/>
    <w:rsid w:val="003B30E7"/>
    <w:rsid w:val="003B37E1"/>
    <w:rsid w:val="003B3DEA"/>
    <w:rsid w:val="003B3DF1"/>
    <w:rsid w:val="003B57C9"/>
    <w:rsid w:val="003B67ED"/>
    <w:rsid w:val="003B78BD"/>
    <w:rsid w:val="003C0833"/>
    <w:rsid w:val="003C0AA7"/>
    <w:rsid w:val="003C0D58"/>
    <w:rsid w:val="003C2EAA"/>
    <w:rsid w:val="003C31E3"/>
    <w:rsid w:val="003C497C"/>
    <w:rsid w:val="003C4CCF"/>
    <w:rsid w:val="003C5C22"/>
    <w:rsid w:val="003C5E8D"/>
    <w:rsid w:val="003C6687"/>
    <w:rsid w:val="003C6AE2"/>
    <w:rsid w:val="003C6BC8"/>
    <w:rsid w:val="003D203C"/>
    <w:rsid w:val="003D2818"/>
    <w:rsid w:val="003D2F38"/>
    <w:rsid w:val="003D57E7"/>
    <w:rsid w:val="003D597E"/>
    <w:rsid w:val="003D634E"/>
    <w:rsid w:val="003E2109"/>
    <w:rsid w:val="003E21C3"/>
    <w:rsid w:val="003E32FF"/>
    <w:rsid w:val="003E3650"/>
    <w:rsid w:val="003E3C58"/>
    <w:rsid w:val="003E3F98"/>
    <w:rsid w:val="003E4472"/>
    <w:rsid w:val="003E4A14"/>
    <w:rsid w:val="003E5550"/>
    <w:rsid w:val="003E5719"/>
    <w:rsid w:val="003E5EB2"/>
    <w:rsid w:val="003E659E"/>
    <w:rsid w:val="003E6CDD"/>
    <w:rsid w:val="003E6EC3"/>
    <w:rsid w:val="003E707E"/>
    <w:rsid w:val="003E791A"/>
    <w:rsid w:val="003F066C"/>
    <w:rsid w:val="003F39C6"/>
    <w:rsid w:val="003F3C5C"/>
    <w:rsid w:val="003F4DB8"/>
    <w:rsid w:val="003F6CBD"/>
    <w:rsid w:val="003F738F"/>
    <w:rsid w:val="0040049E"/>
    <w:rsid w:val="00400760"/>
    <w:rsid w:val="00400862"/>
    <w:rsid w:val="00400CC3"/>
    <w:rsid w:val="004013A7"/>
    <w:rsid w:val="00401AF3"/>
    <w:rsid w:val="00401ECD"/>
    <w:rsid w:val="00404A71"/>
    <w:rsid w:val="004077ED"/>
    <w:rsid w:val="00410ED7"/>
    <w:rsid w:val="00411AF7"/>
    <w:rsid w:val="00412C50"/>
    <w:rsid w:val="00412E8E"/>
    <w:rsid w:val="00413092"/>
    <w:rsid w:val="004140D0"/>
    <w:rsid w:val="00414225"/>
    <w:rsid w:val="00414FDC"/>
    <w:rsid w:val="00416357"/>
    <w:rsid w:val="004207D1"/>
    <w:rsid w:val="0042125E"/>
    <w:rsid w:val="0042205E"/>
    <w:rsid w:val="0042270D"/>
    <w:rsid w:val="00423149"/>
    <w:rsid w:val="00423406"/>
    <w:rsid w:val="00423B1F"/>
    <w:rsid w:val="00423E2C"/>
    <w:rsid w:val="00425464"/>
    <w:rsid w:val="004254CF"/>
    <w:rsid w:val="004255AC"/>
    <w:rsid w:val="004256FE"/>
    <w:rsid w:val="004269DB"/>
    <w:rsid w:val="0043100D"/>
    <w:rsid w:val="0043205C"/>
    <w:rsid w:val="00432066"/>
    <w:rsid w:val="00433518"/>
    <w:rsid w:val="004337D0"/>
    <w:rsid w:val="00434893"/>
    <w:rsid w:val="004350A7"/>
    <w:rsid w:val="004420B5"/>
    <w:rsid w:val="004433AE"/>
    <w:rsid w:val="00443825"/>
    <w:rsid w:val="0044392E"/>
    <w:rsid w:val="00443EFB"/>
    <w:rsid w:val="00444540"/>
    <w:rsid w:val="00444C09"/>
    <w:rsid w:val="00444FA5"/>
    <w:rsid w:val="00445CFE"/>
    <w:rsid w:val="00447809"/>
    <w:rsid w:val="00450454"/>
    <w:rsid w:val="004504AF"/>
    <w:rsid w:val="00450979"/>
    <w:rsid w:val="00451012"/>
    <w:rsid w:val="00451BE6"/>
    <w:rsid w:val="00452E69"/>
    <w:rsid w:val="00454340"/>
    <w:rsid w:val="00454DC5"/>
    <w:rsid w:val="00456A0C"/>
    <w:rsid w:val="00456A4D"/>
    <w:rsid w:val="00461232"/>
    <w:rsid w:val="004619CE"/>
    <w:rsid w:val="004631F9"/>
    <w:rsid w:val="004634B5"/>
    <w:rsid w:val="00463BCB"/>
    <w:rsid w:val="00467823"/>
    <w:rsid w:val="00471965"/>
    <w:rsid w:val="00472BC0"/>
    <w:rsid w:val="00475996"/>
    <w:rsid w:val="00476142"/>
    <w:rsid w:val="004766B8"/>
    <w:rsid w:val="00477C43"/>
    <w:rsid w:val="00480EF9"/>
    <w:rsid w:val="004820E6"/>
    <w:rsid w:val="00482203"/>
    <w:rsid w:val="004825F6"/>
    <w:rsid w:val="00483841"/>
    <w:rsid w:val="00485713"/>
    <w:rsid w:val="004857D4"/>
    <w:rsid w:val="00485C87"/>
    <w:rsid w:val="00485DEE"/>
    <w:rsid w:val="004865AA"/>
    <w:rsid w:val="00486E64"/>
    <w:rsid w:val="00486EC4"/>
    <w:rsid w:val="00487DF6"/>
    <w:rsid w:val="00491137"/>
    <w:rsid w:val="004920DF"/>
    <w:rsid w:val="00494172"/>
    <w:rsid w:val="0049442E"/>
    <w:rsid w:val="004946A8"/>
    <w:rsid w:val="00495166"/>
    <w:rsid w:val="00496314"/>
    <w:rsid w:val="00497ADC"/>
    <w:rsid w:val="004A1B73"/>
    <w:rsid w:val="004A334D"/>
    <w:rsid w:val="004A3FD7"/>
    <w:rsid w:val="004A4110"/>
    <w:rsid w:val="004A5A25"/>
    <w:rsid w:val="004A5ED8"/>
    <w:rsid w:val="004A6B56"/>
    <w:rsid w:val="004A74DF"/>
    <w:rsid w:val="004B0258"/>
    <w:rsid w:val="004B0488"/>
    <w:rsid w:val="004B0E16"/>
    <w:rsid w:val="004B250E"/>
    <w:rsid w:val="004B2B4A"/>
    <w:rsid w:val="004B3574"/>
    <w:rsid w:val="004B3877"/>
    <w:rsid w:val="004B49B8"/>
    <w:rsid w:val="004B4ED5"/>
    <w:rsid w:val="004B5653"/>
    <w:rsid w:val="004B5E4A"/>
    <w:rsid w:val="004B6BD3"/>
    <w:rsid w:val="004B7BE3"/>
    <w:rsid w:val="004B7FD3"/>
    <w:rsid w:val="004C1FBB"/>
    <w:rsid w:val="004C340C"/>
    <w:rsid w:val="004C3552"/>
    <w:rsid w:val="004C5393"/>
    <w:rsid w:val="004C5679"/>
    <w:rsid w:val="004C5C62"/>
    <w:rsid w:val="004C5C99"/>
    <w:rsid w:val="004C6B73"/>
    <w:rsid w:val="004C768F"/>
    <w:rsid w:val="004D15AB"/>
    <w:rsid w:val="004D15C9"/>
    <w:rsid w:val="004D162D"/>
    <w:rsid w:val="004D1F00"/>
    <w:rsid w:val="004D2083"/>
    <w:rsid w:val="004D4DF6"/>
    <w:rsid w:val="004D75A7"/>
    <w:rsid w:val="004D771C"/>
    <w:rsid w:val="004E20C7"/>
    <w:rsid w:val="004E3BB7"/>
    <w:rsid w:val="004E3D43"/>
    <w:rsid w:val="004E401F"/>
    <w:rsid w:val="004E4D82"/>
    <w:rsid w:val="004E5D73"/>
    <w:rsid w:val="004E6394"/>
    <w:rsid w:val="004F0989"/>
    <w:rsid w:val="004F0C5A"/>
    <w:rsid w:val="004F0EED"/>
    <w:rsid w:val="004F1F8A"/>
    <w:rsid w:val="004F260B"/>
    <w:rsid w:val="004F3ABF"/>
    <w:rsid w:val="004F4A23"/>
    <w:rsid w:val="004F5551"/>
    <w:rsid w:val="004F5AE0"/>
    <w:rsid w:val="004F617B"/>
    <w:rsid w:val="004F680D"/>
    <w:rsid w:val="004F6DAA"/>
    <w:rsid w:val="0050169B"/>
    <w:rsid w:val="005022AF"/>
    <w:rsid w:val="005038A1"/>
    <w:rsid w:val="005039F3"/>
    <w:rsid w:val="005046C3"/>
    <w:rsid w:val="005050A6"/>
    <w:rsid w:val="005054EE"/>
    <w:rsid w:val="00506267"/>
    <w:rsid w:val="00506944"/>
    <w:rsid w:val="00506AF3"/>
    <w:rsid w:val="0050722E"/>
    <w:rsid w:val="005113BA"/>
    <w:rsid w:val="005161BF"/>
    <w:rsid w:val="00520FF3"/>
    <w:rsid w:val="00521B07"/>
    <w:rsid w:val="00524A47"/>
    <w:rsid w:val="005263F4"/>
    <w:rsid w:val="005266DA"/>
    <w:rsid w:val="005269B9"/>
    <w:rsid w:val="0052742C"/>
    <w:rsid w:val="005301C2"/>
    <w:rsid w:val="00531F41"/>
    <w:rsid w:val="00533F9A"/>
    <w:rsid w:val="005341EC"/>
    <w:rsid w:val="00536ABC"/>
    <w:rsid w:val="0053732F"/>
    <w:rsid w:val="00541957"/>
    <w:rsid w:val="0054256F"/>
    <w:rsid w:val="00543B8C"/>
    <w:rsid w:val="00546070"/>
    <w:rsid w:val="00547CBD"/>
    <w:rsid w:val="00551616"/>
    <w:rsid w:val="005524DE"/>
    <w:rsid w:val="00552AE2"/>
    <w:rsid w:val="00553F10"/>
    <w:rsid w:val="00554638"/>
    <w:rsid w:val="00555935"/>
    <w:rsid w:val="005561F5"/>
    <w:rsid w:val="0055736E"/>
    <w:rsid w:val="00557928"/>
    <w:rsid w:val="00562920"/>
    <w:rsid w:val="00563C32"/>
    <w:rsid w:val="005641A6"/>
    <w:rsid w:val="0056450B"/>
    <w:rsid w:val="00564F0F"/>
    <w:rsid w:val="00565637"/>
    <w:rsid w:val="005676A4"/>
    <w:rsid w:val="0057051B"/>
    <w:rsid w:val="005713DD"/>
    <w:rsid w:val="00571D0C"/>
    <w:rsid w:val="00571DAE"/>
    <w:rsid w:val="00572322"/>
    <w:rsid w:val="005726FA"/>
    <w:rsid w:val="005736F6"/>
    <w:rsid w:val="00573A45"/>
    <w:rsid w:val="005745EC"/>
    <w:rsid w:val="00575149"/>
    <w:rsid w:val="00575C26"/>
    <w:rsid w:val="00576BB0"/>
    <w:rsid w:val="005776C1"/>
    <w:rsid w:val="00577F35"/>
    <w:rsid w:val="00580DE1"/>
    <w:rsid w:val="00581E35"/>
    <w:rsid w:val="0058282B"/>
    <w:rsid w:val="00582D29"/>
    <w:rsid w:val="005847C4"/>
    <w:rsid w:val="00586B3D"/>
    <w:rsid w:val="005918A7"/>
    <w:rsid w:val="00594225"/>
    <w:rsid w:val="00595966"/>
    <w:rsid w:val="00595A05"/>
    <w:rsid w:val="005968DA"/>
    <w:rsid w:val="0059750B"/>
    <w:rsid w:val="00597D0A"/>
    <w:rsid w:val="00597E1A"/>
    <w:rsid w:val="005A2039"/>
    <w:rsid w:val="005A23ED"/>
    <w:rsid w:val="005A27FF"/>
    <w:rsid w:val="005A30BB"/>
    <w:rsid w:val="005A3DE3"/>
    <w:rsid w:val="005A442B"/>
    <w:rsid w:val="005A5491"/>
    <w:rsid w:val="005A56F3"/>
    <w:rsid w:val="005A62CB"/>
    <w:rsid w:val="005A6E34"/>
    <w:rsid w:val="005A7BC5"/>
    <w:rsid w:val="005B0070"/>
    <w:rsid w:val="005B4D29"/>
    <w:rsid w:val="005B610C"/>
    <w:rsid w:val="005B6A7D"/>
    <w:rsid w:val="005B6EFC"/>
    <w:rsid w:val="005C2B26"/>
    <w:rsid w:val="005C3FE3"/>
    <w:rsid w:val="005C4AF1"/>
    <w:rsid w:val="005C556B"/>
    <w:rsid w:val="005C5676"/>
    <w:rsid w:val="005C6B89"/>
    <w:rsid w:val="005C6CB5"/>
    <w:rsid w:val="005C7A19"/>
    <w:rsid w:val="005D12F8"/>
    <w:rsid w:val="005D1A10"/>
    <w:rsid w:val="005D1B94"/>
    <w:rsid w:val="005D1CD4"/>
    <w:rsid w:val="005D2A31"/>
    <w:rsid w:val="005D35CC"/>
    <w:rsid w:val="005D3A14"/>
    <w:rsid w:val="005D4FE1"/>
    <w:rsid w:val="005D5310"/>
    <w:rsid w:val="005D6C43"/>
    <w:rsid w:val="005D7071"/>
    <w:rsid w:val="005D7FAE"/>
    <w:rsid w:val="005D7FDA"/>
    <w:rsid w:val="005E19CC"/>
    <w:rsid w:val="005E2385"/>
    <w:rsid w:val="005E33E2"/>
    <w:rsid w:val="005E4F4F"/>
    <w:rsid w:val="005E6550"/>
    <w:rsid w:val="005E7EF6"/>
    <w:rsid w:val="005F0A79"/>
    <w:rsid w:val="005F12FC"/>
    <w:rsid w:val="005F1433"/>
    <w:rsid w:val="005F1856"/>
    <w:rsid w:val="005F1E8E"/>
    <w:rsid w:val="005F3001"/>
    <w:rsid w:val="005F4007"/>
    <w:rsid w:val="005F4397"/>
    <w:rsid w:val="005F4FA4"/>
    <w:rsid w:val="005F5422"/>
    <w:rsid w:val="005F5AEA"/>
    <w:rsid w:val="005F6E6F"/>
    <w:rsid w:val="005F6F5A"/>
    <w:rsid w:val="005F7077"/>
    <w:rsid w:val="005F77BA"/>
    <w:rsid w:val="0060158D"/>
    <w:rsid w:val="0060176E"/>
    <w:rsid w:val="006031DF"/>
    <w:rsid w:val="006042F0"/>
    <w:rsid w:val="0060433E"/>
    <w:rsid w:val="006050F5"/>
    <w:rsid w:val="006068BA"/>
    <w:rsid w:val="00607CD3"/>
    <w:rsid w:val="006118B0"/>
    <w:rsid w:val="006121BC"/>
    <w:rsid w:val="006126BF"/>
    <w:rsid w:val="00613347"/>
    <w:rsid w:val="00613DD3"/>
    <w:rsid w:val="00614D60"/>
    <w:rsid w:val="00614E2C"/>
    <w:rsid w:val="00614EC6"/>
    <w:rsid w:val="00614EF2"/>
    <w:rsid w:val="006153DD"/>
    <w:rsid w:val="006156F4"/>
    <w:rsid w:val="006166DE"/>
    <w:rsid w:val="00616757"/>
    <w:rsid w:val="00616AF4"/>
    <w:rsid w:val="00616CD0"/>
    <w:rsid w:val="00616D69"/>
    <w:rsid w:val="00616D8C"/>
    <w:rsid w:val="00617FC2"/>
    <w:rsid w:val="00620F36"/>
    <w:rsid w:val="00621DB1"/>
    <w:rsid w:val="006222E2"/>
    <w:rsid w:val="00622768"/>
    <w:rsid w:val="006227AD"/>
    <w:rsid w:val="00622B41"/>
    <w:rsid w:val="006231DA"/>
    <w:rsid w:val="006248A6"/>
    <w:rsid w:val="0062544C"/>
    <w:rsid w:val="00632C1D"/>
    <w:rsid w:val="00632DB8"/>
    <w:rsid w:val="00633424"/>
    <w:rsid w:val="00633E13"/>
    <w:rsid w:val="00635D70"/>
    <w:rsid w:val="006368C9"/>
    <w:rsid w:val="00637BB3"/>
    <w:rsid w:val="0064131D"/>
    <w:rsid w:val="00641D65"/>
    <w:rsid w:val="006431EB"/>
    <w:rsid w:val="006434B1"/>
    <w:rsid w:val="006459DF"/>
    <w:rsid w:val="006459F2"/>
    <w:rsid w:val="0064699F"/>
    <w:rsid w:val="00651AF6"/>
    <w:rsid w:val="00652062"/>
    <w:rsid w:val="006528C9"/>
    <w:rsid w:val="00652D96"/>
    <w:rsid w:val="00653110"/>
    <w:rsid w:val="00654642"/>
    <w:rsid w:val="00654699"/>
    <w:rsid w:val="00654BCE"/>
    <w:rsid w:val="00654D3A"/>
    <w:rsid w:val="00654DD5"/>
    <w:rsid w:val="006550D7"/>
    <w:rsid w:val="00655535"/>
    <w:rsid w:val="00655FB3"/>
    <w:rsid w:val="00657679"/>
    <w:rsid w:val="00660EE1"/>
    <w:rsid w:val="00661F1F"/>
    <w:rsid w:val="006625AC"/>
    <w:rsid w:val="00663DAF"/>
    <w:rsid w:val="00664C89"/>
    <w:rsid w:val="006651E1"/>
    <w:rsid w:val="0066746A"/>
    <w:rsid w:val="006675DF"/>
    <w:rsid w:val="00672201"/>
    <w:rsid w:val="0067228B"/>
    <w:rsid w:val="006726BE"/>
    <w:rsid w:val="00673E68"/>
    <w:rsid w:val="006741D9"/>
    <w:rsid w:val="00675412"/>
    <w:rsid w:val="00675A05"/>
    <w:rsid w:val="00676CC7"/>
    <w:rsid w:val="006772E6"/>
    <w:rsid w:val="00680B0B"/>
    <w:rsid w:val="00681AA6"/>
    <w:rsid w:val="00685A84"/>
    <w:rsid w:val="006863EC"/>
    <w:rsid w:val="0068664D"/>
    <w:rsid w:val="00687368"/>
    <w:rsid w:val="00687EBA"/>
    <w:rsid w:val="006902A7"/>
    <w:rsid w:val="00691D1E"/>
    <w:rsid w:val="00692232"/>
    <w:rsid w:val="006928FF"/>
    <w:rsid w:val="00692F66"/>
    <w:rsid w:val="00694B2F"/>
    <w:rsid w:val="00694CE2"/>
    <w:rsid w:val="0069508E"/>
    <w:rsid w:val="00695236"/>
    <w:rsid w:val="00695A9D"/>
    <w:rsid w:val="00696145"/>
    <w:rsid w:val="00697AF2"/>
    <w:rsid w:val="00697CE7"/>
    <w:rsid w:val="00697FA4"/>
    <w:rsid w:val="006A0DDF"/>
    <w:rsid w:val="006A12C0"/>
    <w:rsid w:val="006A1CAF"/>
    <w:rsid w:val="006A2324"/>
    <w:rsid w:val="006A2F3C"/>
    <w:rsid w:val="006A4843"/>
    <w:rsid w:val="006A505C"/>
    <w:rsid w:val="006A673C"/>
    <w:rsid w:val="006A6F07"/>
    <w:rsid w:val="006B0B8C"/>
    <w:rsid w:val="006B0CCC"/>
    <w:rsid w:val="006B21AA"/>
    <w:rsid w:val="006B4E6D"/>
    <w:rsid w:val="006B59EF"/>
    <w:rsid w:val="006B5B14"/>
    <w:rsid w:val="006B6081"/>
    <w:rsid w:val="006B6A1D"/>
    <w:rsid w:val="006B6C1A"/>
    <w:rsid w:val="006B7DC7"/>
    <w:rsid w:val="006C0951"/>
    <w:rsid w:val="006C0EA8"/>
    <w:rsid w:val="006C122D"/>
    <w:rsid w:val="006C2371"/>
    <w:rsid w:val="006C2D85"/>
    <w:rsid w:val="006C3A65"/>
    <w:rsid w:val="006C46E3"/>
    <w:rsid w:val="006D1483"/>
    <w:rsid w:val="006D234A"/>
    <w:rsid w:val="006D239D"/>
    <w:rsid w:val="006D2B3A"/>
    <w:rsid w:val="006D2E0E"/>
    <w:rsid w:val="006D483D"/>
    <w:rsid w:val="006D54B7"/>
    <w:rsid w:val="006D7EFA"/>
    <w:rsid w:val="006E0593"/>
    <w:rsid w:val="006E1884"/>
    <w:rsid w:val="006E1B0D"/>
    <w:rsid w:val="006E2393"/>
    <w:rsid w:val="006E28C0"/>
    <w:rsid w:val="006E327A"/>
    <w:rsid w:val="006E4305"/>
    <w:rsid w:val="006E5DC7"/>
    <w:rsid w:val="006F1051"/>
    <w:rsid w:val="006F116F"/>
    <w:rsid w:val="006F1F1A"/>
    <w:rsid w:val="006F3895"/>
    <w:rsid w:val="006F3DD2"/>
    <w:rsid w:val="006F4601"/>
    <w:rsid w:val="006F5D9E"/>
    <w:rsid w:val="006F6E41"/>
    <w:rsid w:val="00700BF1"/>
    <w:rsid w:val="007052E2"/>
    <w:rsid w:val="0070592F"/>
    <w:rsid w:val="00705B16"/>
    <w:rsid w:val="00707465"/>
    <w:rsid w:val="00707CD2"/>
    <w:rsid w:val="00713C0E"/>
    <w:rsid w:val="00713C51"/>
    <w:rsid w:val="0071537B"/>
    <w:rsid w:val="007159C2"/>
    <w:rsid w:val="00715AAF"/>
    <w:rsid w:val="00716967"/>
    <w:rsid w:val="00716AFB"/>
    <w:rsid w:val="007211DA"/>
    <w:rsid w:val="00721C1C"/>
    <w:rsid w:val="007238F1"/>
    <w:rsid w:val="007240E9"/>
    <w:rsid w:val="0072421F"/>
    <w:rsid w:val="00724494"/>
    <w:rsid w:val="007250C4"/>
    <w:rsid w:val="00725880"/>
    <w:rsid w:val="00726FB8"/>
    <w:rsid w:val="00727DAB"/>
    <w:rsid w:val="0073067C"/>
    <w:rsid w:val="00731696"/>
    <w:rsid w:val="007317FB"/>
    <w:rsid w:val="007320A7"/>
    <w:rsid w:val="00732105"/>
    <w:rsid w:val="007322F9"/>
    <w:rsid w:val="00732BE2"/>
    <w:rsid w:val="007342E9"/>
    <w:rsid w:val="007347B3"/>
    <w:rsid w:val="007354F6"/>
    <w:rsid w:val="00741E61"/>
    <w:rsid w:val="00743383"/>
    <w:rsid w:val="00743C06"/>
    <w:rsid w:val="00743E90"/>
    <w:rsid w:val="00744C3E"/>
    <w:rsid w:val="00744DF2"/>
    <w:rsid w:val="00744DFA"/>
    <w:rsid w:val="00744EFB"/>
    <w:rsid w:val="007461E1"/>
    <w:rsid w:val="00746D36"/>
    <w:rsid w:val="00747BFD"/>
    <w:rsid w:val="007503D7"/>
    <w:rsid w:val="0075075E"/>
    <w:rsid w:val="007510D5"/>
    <w:rsid w:val="0075487E"/>
    <w:rsid w:val="00754BF1"/>
    <w:rsid w:val="007553EF"/>
    <w:rsid w:val="007560CE"/>
    <w:rsid w:val="007577B6"/>
    <w:rsid w:val="00757923"/>
    <w:rsid w:val="00762C0C"/>
    <w:rsid w:val="0076566B"/>
    <w:rsid w:val="00765996"/>
    <w:rsid w:val="00765E2C"/>
    <w:rsid w:val="00767016"/>
    <w:rsid w:val="00771D30"/>
    <w:rsid w:val="00771E3E"/>
    <w:rsid w:val="00772F19"/>
    <w:rsid w:val="007749F4"/>
    <w:rsid w:val="00774E1F"/>
    <w:rsid w:val="00774FBB"/>
    <w:rsid w:val="007755AE"/>
    <w:rsid w:val="00775EC5"/>
    <w:rsid w:val="00776845"/>
    <w:rsid w:val="00777E02"/>
    <w:rsid w:val="00777EF9"/>
    <w:rsid w:val="00782148"/>
    <w:rsid w:val="0078222B"/>
    <w:rsid w:val="00782CA6"/>
    <w:rsid w:val="00784334"/>
    <w:rsid w:val="00785D10"/>
    <w:rsid w:val="00792B20"/>
    <w:rsid w:val="007930CB"/>
    <w:rsid w:val="00795BCC"/>
    <w:rsid w:val="00796767"/>
    <w:rsid w:val="007A191F"/>
    <w:rsid w:val="007A2ED2"/>
    <w:rsid w:val="007A3308"/>
    <w:rsid w:val="007A36CC"/>
    <w:rsid w:val="007A3CAD"/>
    <w:rsid w:val="007A4406"/>
    <w:rsid w:val="007A4E8F"/>
    <w:rsid w:val="007A6600"/>
    <w:rsid w:val="007A7430"/>
    <w:rsid w:val="007A7B16"/>
    <w:rsid w:val="007A7B49"/>
    <w:rsid w:val="007A7F0C"/>
    <w:rsid w:val="007B0C2A"/>
    <w:rsid w:val="007B2CCB"/>
    <w:rsid w:val="007B41FD"/>
    <w:rsid w:val="007B5703"/>
    <w:rsid w:val="007B57CB"/>
    <w:rsid w:val="007B6CBD"/>
    <w:rsid w:val="007B73C2"/>
    <w:rsid w:val="007B75F6"/>
    <w:rsid w:val="007B77E4"/>
    <w:rsid w:val="007C16DD"/>
    <w:rsid w:val="007C1989"/>
    <w:rsid w:val="007C23DB"/>
    <w:rsid w:val="007C2C00"/>
    <w:rsid w:val="007C402C"/>
    <w:rsid w:val="007C4EF8"/>
    <w:rsid w:val="007C5C0C"/>
    <w:rsid w:val="007D0C33"/>
    <w:rsid w:val="007D0F6F"/>
    <w:rsid w:val="007D170E"/>
    <w:rsid w:val="007D2206"/>
    <w:rsid w:val="007D262A"/>
    <w:rsid w:val="007D2739"/>
    <w:rsid w:val="007D2865"/>
    <w:rsid w:val="007D2CDC"/>
    <w:rsid w:val="007D3582"/>
    <w:rsid w:val="007D4CE4"/>
    <w:rsid w:val="007D5F23"/>
    <w:rsid w:val="007D60FF"/>
    <w:rsid w:val="007D637E"/>
    <w:rsid w:val="007D6A5D"/>
    <w:rsid w:val="007D77D6"/>
    <w:rsid w:val="007D7F48"/>
    <w:rsid w:val="007E03BF"/>
    <w:rsid w:val="007E0CCD"/>
    <w:rsid w:val="007E1D74"/>
    <w:rsid w:val="007E410D"/>
    <w:rsid w:val="007E42F9"/>
    <w:rsid w:val="007E527D"/>
    <w:rsid w:val="007E55DC"/>
    <w:rsid w:val="007E5D87"/>
    <w:rsid w:val="007E5F08"/>
    <w:rsid w:val="007F0779"/>
    <w:rsid w:val="007F12AB"/>
    <w:rsid w:val="007F17F8"/>
    <w:rsid w:val="007F275C"/>
    <w:rsid w:val="007F2C47"/>
    <w:rsid w:val="007F353F"/>
    <w:rsid w:val="007F3587"/>
    <w:rsid w:val="007F4802"/>
    <w:rsid w:val="007F4CD5"/>
    <w:rsid w:val="007F4DC4"/>
    <w:rsid w:val="007F5811"/>
    <w:rsid w:val="007F69BD"/>
    <w:rsid w:val="007F6FAB"/>
    <w:rsid w:val="007F70A1"/>
    <w:rsid w:val="007F78B2"/>
    <w:rsid w:val="007F79DC"/>
    <w:rsid w:val="008004F6"/>
    <w:rsid w:val="00800F1B"/>
    <w:rsid w:val="008010F6"/>
    <w:rsid w:val="0080199B"/>
    <w:rsid w:val="00802273"/>
    <w:rsid w:val="008036DD"/>
    <w:rsid w:val="00804378"/>
    <w:rsid w:val="008043F3"/>
    <w:rsid w:val="00804FA8"/>
    <w:rsid w:val="00805074"/>
    <w:rsid w:val="00806C98"/>
    <w:rsid w:val="00806E38"/>
    <w:rsid w:val="008075D4"/>
    <w:rsid w:val="008104D2"/>
    <w:rsid w:val="0081292A"/>
    <w:rsid w:val="00812B38"/>
    <w:rsid w:val="008132F3"/>
    <w:rsid w:val="00817C95"/>
    <w:rsid w:val="00820374"/>
    <w:rsid w:val="008212D1"/>
    <w:rsid w:val="008256E6"/>
    <w:rsid w:val="00825FE6"/>
    <w:rsid w:val="00826321"/>
    <w:rsid w:val="008266D1"/>
    <w:rsid w:val="00830D22"/>
    <w:rsid w:val="008313D7"/>
    <w:rsid w:val="00831C41"/>
    <w:rsid w:val="00832709"/>
    <w:rsid w:val="0083313E"/>
    <w:rsid w:val="00835BBF"/>
    <w:rsid w:val="0083710C"/>
    <w:rsid w:val="008375BA"/>
    <w:rsid w:val="008375BE"/>
    <w:rsid w:val="008379CA"/>
    <w:rsid w:val="00837D61"/>
    <w:rsid w:val="008406D6"/>
    <w:rsid w:val="00840ECA"/>
    <w:rsid w:val="008426A0"/>
    <w:rsid w:val="00843B4D"/>
    <w:rsid w:val="00843D18"/>
    <w:rsid w:val="00845D56"/>
    <w:rsid w:val="00846A9D"/>
    <w:rsid w:val="00847490"/>
    <w:rsid w:val="00851233"/>
    <w:rsid w:val="00855D5F"/>
    <w:rsid w:val="00856F69"/>
    <w:rsid w:val="00857330"/>
    <w:rsid w:val="00862AE9"/>
    <w:rsid w:val="0086338F"/>
    <w:rsid w:val="00864C40"/>
    <w:rsid w:val="00864CDF"/>
    <w:rsid w:val="00865BF0"/>
    <w:rsid w:val="00865E88"/>
    <w:rsid w:val="008668DD"/>
    <w:rsid w:val="00866916"/>
    <w:rsid w:val="00867ABF"/>
    <w:rsid w:val="00870B6C"/>
    <w:rsid w:val="00874CCB"/>
    <w:rsid w:val="00875521"/>
    <w:rsid w:val="00876013"/>
    <w:rsid w:val="008764AB"/>
    <w:rsid w:val="00876B4F"/>
    <w:rsid w:val="008807A8"/>
    <w:rsid w:val="00881600"/>
    <w:rsid w:val="00881B15"/>
    <w:rsid w:val="00881CA0"/>
    <w:rsid w:val="00882CC0"/>
    <w:rsid w:val="00883BC0"/>
    <w:rsid w:val="00884316"/>
    <w:rsid w:val="0088621E"/>
    <w:rsid w:val="0088753C"/>
    <w:rsid w:val="00890706"/>
    <w:rsid w:val="00890F46"/>
    <w:rsid w:val="00892BB6"/>
    <w:rsid w:val="00892FDE"/>
    <w:rsid w:val="008934CE"/>
    <w:rsid w:val="0089544F"/>
    <w:rsid w:val="00896B38"/>
    <w:rsid w:val="00896E65"/>
    <w:rsid w:val="008A0898"/>
    <w:rsid w:val="008A28B1"/>
    <w:rsid w:val="008A3E4A"/>
    <w:rsid w:val="008A443A"/>
    <w:rsid w:val="008A4889"/>
    <w:rsid w:val="008A4E43"/>
    <w:rsid w:val="008A77F3"/>
    <w:rsid w:val="008B07CD"/>
    <w:rsid w:val="008B0F4E"/>
    <w:rsid w:val="008B145A"/>
    <w:rsid w:val="008B162D"/>
    <w:rsid w:val="008B30F0"/>
    <w:rsid w:val="008B459B"/>
    <w:rsid w:val="008B64ED"/>
    <w:rsid w:val="008B6E15"/>
    <w:rsid w:val="008B700D"/>
    <w:rsid w:val="008B743A"/>
    <w:rsid w:val="008C0555"/>
    <w:rsid w:val="008C089F"/>
    <w:rsid w:val="008C0C21"/>
    <w:rsid w:val="008C118B"/>
    <w:rsid w:val="008C16F2"/>
    <w:rsid w:val="008C16FE"/>
    <w:rsid w:val="008C34D7"/>
    <w:rsid w:val="008C4553"/>
    <w:rsid w:val="008C55FC"/>
    <w:rsid w:val="008D0C21"/>
    <w:rsid w:val="008D0C99"/>
    <w:rsid w:val="008D0CDD"/>
    <w:rsid w:val="008D0EC4"/>
    <w:rsid w:val="008D2B86"/>
    <w:rsid w:val="008D3372"/>
    <w:rsid w:val="008D3DF0"/>
    <w:rsid w:val="008D4448"/>
    <w:rsid w:val="008D6F82"/>
    <w:rsid w:val="008D6F89"/>
    <w:rsid w:val="008D73E5"/>
    <w:rsid w:val="008D7E86"/>
    <w:rsid w:val="008E07D1"/>
    <w:rsid w:val="008E080E"/>
    <w:rsid w:val="008E1A98"/>
    <w:rsid w:val="008E1E77"/>
    <w:rsid w:val="008E2003"/>
    <w:rsid w:val="008E22FD"/>
    <w:rsid w:val="008E3D00"/>
    <w:rsid w:val="008E7AC9"/>
    <w:rsid w:val="008E7AE5"/>
    <w:rsid w:val="008E7DB8"/>
    <w:rsid w:val="008F0CDC"/>
    <w:rsid w:val="008F0E15"/>
    <w:rsid w:val="008F16F3"/>
    <w:rsid w:val="008F27A9"/>
    <w:rsid w:val="008F3E5E"/>
    <w:rsid w:val="008F440A"/>
    <w:rsid w:val="008F4B29"/>
    <w:rsid w:val="008F6450"/>
    <w:rsid w:val="0090049A"/>
    <w:rsid w:val="009005A2"/>
    <w:rsid w:val="009033DD"/>
    <w:rsid w:val="00903751"/>
    <w:rsid w:val="00904671"/>
    <w:rsid w:val="009049CD"/>
    <w:rsid w:val="0090609A"/>
    <w:rsid w:val="00906723"/>
    <w:rsid w:val="00910111"/>
    <w:rsid w:val="00910112"/>
    <w:rsid w:val="009115C2"/>
    <w:rsid w:val="00911AEA"/>
    <w:rsid w:val="00911FA5"/>
    <w:rsid w:val="009133A9"/>
    <w:rsid w:val="0091559A"/>
    <w:rsid w:val="0091655A"/>
    <w:rsid w:val="00920231"/>
    <w:rsid w:val="00920F43"/>
    <w:rsid w:val="00921C08"/>
    <w:rsid w:val="00921E82"/>
    <w:rsid w:val="00921F70"/>
    <w:rsid w:val="00922DCB"/>
    <w:rsid w:val="00922EA5"/>
    <w:rsid w:val="00922EF8"/>
    <w:rsid w:val="00922FF0"/>
    <w:rsid w:val="0092359F"/>
    <w:rsid w:val="0092490D"/>
    <w:rsid w:val="009263CC"/>
    <w:rsid w:val="009268C6"/>
    <w:rsid w:val="00926E91"/>
    <w:rsid w:val="009272B3"/>
    <w:rsid w:val="00930A0A"/>
    <w:rsid w:val="00930A1D"/>
    <w:rsid w:val="009314B1"/>
    <w:rsid w:val="00931D63"/>
    <w:rsid w:val="009320AA"/>
    <w:rsid w:val="00933A5D"/>
    <w:rsid w:val="00934D0E"/>
    <w:rsid w:val="0093509B"/>
    <w:rsid w:val="009358A0"/>
    <w:rsid w:val="00935EAB"/>
    <w:rsid w:val="00936C44"/>
    <w:rsid w:val="009373B3"/>
    <w:rsid w:val="00940005"/>
    <w:rsid w:val="009400F8"/>
    <w:rsid w:val="009403B5"/>
    <w:rsid w:val="00940F6A"/>
    <w:rsid w:val="00941652"/>
    <w:rsid w:val="009424C2"/>
    <w:rsid w:val="009429D1"/>
    <w:rsid w:val="00944A17"/>
    <w:rsid w:val="00945AE4"/>
    <w:rsid w:val="00946CA3"/>
    <w:rsid w:val="00950030"/>
    <w:rsid w:val="00951620"/>
    <w:rsid w:val="00951C16"/>
    <w:rsid w:val="0095295D"/>
    <w:rsid w:val="00953750"/>
    <w:rsid w:val="009539FE"/>
    <w:rsid w:val="00953C13"/>
    <w:rsid w:val="00953EC6"/>
    <w:rsid w:val="00954112"/>
    <w:rsid w:val="009554D3"/>
    <w:rsid w:val="00955FDD"/>
    <w:rsid w:val="009573B8"/>
    <w:rsid w:val="0096124D"/>
    <w:rsid w:val="009617A5"/>
    <w:rsid w:val="00962058"/>
    <w:rsid w:val="009630A0"/>
    <w:rsid w:val="00964A97"/>
    <w:rsid w:val="009659ED"/>
    <w:rsid w:val="00966580"/>
    <w:rsid w:val="00966803"/>
    <w:rsid w:val="00966DEB"/>
    <w:rsid w:val="00970341"/>
    <w:rsid w:val="00970E2F"/>
    <w:rsid w:val="00971B87"/>
    <w:rsid w:val="00972F72"/>
    <w:rsid w:val="0097484C"/>
    <w:rsid w:val="00974977"/>
    <w:rsid w:val="009763D2"/>
    <w:rsid w:val="009771C1"/>
    <w:rsid w:val="00977C8B"/>
    <w:rsid w:val="00980EC5"/>
    <w:rsid w:val="009815C1"/>
    <w:rsid w:val="00981C16"/>
    <w:rsid w:val="00982080"/>
    <w:rsid w:val="009820CC"/>
    <w:rsid w:val="009826C4"/>
    <w:rsid w:val="00982F59"/>
    <w:rsid w:val="0098518E"/>
    <w:rsid w:val="009851C8"/>
    <w:rsid w:val="00985FF8"/>
    <w:rsid w:val="0098618D"/>
    <w:rsid w:val="009878A4"/>
    <w:rsid w:val="00990AF8"/>
    <w:rsid w:val="00992C9C"/>
    <w:rsid w:val="00993CAF"/>
    <w:rsid w:val="0099415B"/>
    <w:rsid w:val="0099478D"/>
    <w:rsid w:val="00995558"/>
    <w:rsid w:val="009A0412"/>
    <w:rsid w:val="009A09EE"/>
    <w:rsid w:val="009A2074"/>
    <w:rsid w:val="009A2D73"/>
    <w:rsid w:val="009A2F97"/>
    <w:rsid w:val="009A3152"/>
    <w:rsid w:val="009A3E8E"/>
    <w:rsid w:val="009A5D0B"/>
    <w:rsid w:val="009A6773"/>
    <w:rsid w:val="009A7082"/>
    <w:rsid w:val="009A7094"/>
    <w:rsid w:val="009A778C"/>
    <w:rsid w:val="009B1E56"/>
    <w:rsid w:val="009B2583"/>
    <w:rsid w:val="009B3105"/>
    <w:rsid w:val="009B3886"/>
    <w:rsid w:val="009B5F3D"/>
    <w:rsid w:val="009B6D8C"/>
    <w:rsid w:val="009B7415"/>
    <w:rsid w:val="009C1C14"/>
    <w:rsid w:val="009C1F26"/>
    <w:rsid w:val="009C2688"/>
    <w:rsid w:val="009C2E33"/>
    <w:rsid w:val="009C3912"/>
    <w:rsid w:val="009C4527"/>
    <w:rsid w:val="009C54C1"/>
    <w:rsid w:val="009D0829"/>
    <w:rsid w:val="009D10A0"/>
    <w:rsid w:val="009D1155"/>
    <w:rsid w:val="009D14EE"/>
    <w:rsid w:val="009D172D"/>
    <w:rsid w:val="009D1760"/>
    <w:rsid w:val="009D2B09"/>
    <w:rsid w:val="009D2B60"/>
    <w:rsid w:val="009D566A"/>
    <w:rsid w:val="009E05FD"/>
    <w:rsid w:val="009E2B60"/>
    <w:rsid w:val="009E3CE7"/>
    <w:rsid w:val="009E5182"/>
    <w:rsid w:val="009E52F3"/>
    <w:rsid w:val="009E572C"/>
    <w:rsid w:val="009E6817"/>
    <w:rsid w:val="009E69CB"/>
    <w:rsid w:val="009E76D6"/>
    <w:rsid w:val="009F0BCD"/>
    <w:rsid w:val="009F2880"/>
    <w:rsid w:val="009F2CBA"/>
    <w:rsid w:val="009F3960"/>
    <w:rsid w:val="009F4019"/>
    <w:rsid w:val="009F4CBC"/>
    <w:rsid w:val="009F5397"/>
    <w:rsid w:val="009F71A9"/>
    <w:rsid w:val="00A01D13"/>
    <w:rsid w:val="00A0259F"/>
    <w:rsid w:val="00A02D9E"/>
    <w:rsid w:val="00A02F2A"/>
    <w:rsid w:val="00A03D15"/>
    <w:rsid w:val="00A03DDF"/>
    <w:rsid w:val="00A043E7"/>
    <w:rsid w:val="00A04CDD"/>
    <w:rsid w:val="00A05409"/>
    <w:rsid w:val="00A05816"/>
    <w:rsid w:val="00A105DC"/>
    <w:rsid w:val="00A10E86"/>
    <w:rsid w:val="00A10FD5"/>
    <w:rsid w:val="00A12A5E"/>
    <w:rsid w:val="00A13E3C"/>
    <w:rsid w:val="00A1412D"/>
    <w:rsid w:val="00A15570"/>
    <w:rsid w:val="00A212C5"/>
    <w:rsid w:val="00A22ADD"/>
    <w:rsid w:val="00A25702"/>
    <w:rsid w:val="00A25740"/>
    <w:rsid w:val="00A26B51"/>
    <w:rsid w:val="00A271CD"/>
    <w:rsid w:val="00A275E4"/>
    <w:rsid w:val="00A27EB8"/>
    <w:rsid w:val="00A30001"/>
    <w:rsid w:val="00A30981"/>
    <w:rsid w:val="00A312D7"/>
    <w:rsid w:val="00A314E7"/>
    <w:rsid w:val="00A32660"/>
    <w:rsid w:val="00A32A23"/>
    <w:rsid w:val="00A32D14"/>
    <w:rsid w:val="00A339DA"/>
    <w:rsid w:val="00A33D28"/>
    <w:rsid w:val="00A344E9"/>
    <w:rsid w:val="00A3654E"/>
    <w:rsid w:val="00A37932"/>
    <w:rsid w:val="00A4101F"/>
    <w:rsid w:val="00A412A4"/>
    <w:rsid w:val="00A41F16"/>
    <w:rsid w:val="00A429E1"/>
    <w:rsid w:val="00A43351"/>
    <w:rsid w:val="00A43A14"/>
    <w:rsid w:val="00A4459F"/>
    <w:rsid w:val="00A445C6"/>
    <w:rsid w:val="00A447C0"/>
    <w:rsid w:val="00A44832"/>
    <w:rsid w:val="00A44BE0"/>
    <w:rsid w:val="00A44ED7"/>
    <w:rsid w:val="00A45266"/>
    <w:rsid w:val="00A468C6"/>
    <w:rsid w:val="00A4783F"/>
    <w:rsid w:val="00A53B2A"/>
    <w:rsid w:val="00A553F5"/>
    <w:rsid w:val="00A55CCA"/>
    <w:rsid w:val="00A560F1"/>
    <w:rsid w:val="00A56247"/>
    <w:rsid w:val="00A570BB"/>
    <w:rsid w:val="00A60091"/>
    <w:rsid w:val="00A62E05"/>
    <w:rsid w:val="00A63B3A"/>
    <w:rsid w:val="00A63B96"/>
    <w:rsid w:val="00A646CF"/>
    <w:rsid w:val="00A65414"/>
    <w:rsid w:val="00A6622F"/>
    <w:rsid w:val="00A666B6"/>
    <w:rsid w:val="00A668FB"/>
    <w:rsid w:val="00A66D52"/>
    <w:rsid w:val="00A674F4"/>
    <w:rsid w:val="00A700DC"/>
    <w:rsid w:val="00A70FB8"/>
    <w:rsid w:val="00A726F5"/>
    <w:rsid w:val="00A73590"/>
    <w:rsid w:val="00A741DC"/>
    <w:rsid w:val="00A74E05"/>
    <w:rsid w:val="00A74F6C"/>
    <w:rsid w:val="00A75DB2"/>
    <w:rsid w:val="00A76EC2"/>
    <w:rsid w:val="00A76FA5"/>
    <w:rsid w:val="00A770A6"/>
    <w:rsid w:val="00A81651"/>
    <w:rsid w:val="00A81935"/>
    <w:rsid w:val="00A81EA9"/>
    <w:rsid w:val="00A843FB"/>
    <w:rsid w:val="00A84801"/>
    <w:rsid w:val="00A84842"/>
    <w:rsid w:val="00A850F1"/>
    <w:rsid w:val="00A86589"/>
    <w:rsid w:val="00A865E9"/>
    <w:rsid w:val="00A911C8"/>
    <w:rsid w:val="00A91E24"/>
    <w:rsid w:val="00A925C5"/>
    <w:rsid w:val="00A93665"/>
    <w:rsid w:val="00A94FE5"/>
    <w:rsid w:val="00A962C3"/>
    <w:rsid w:val="00A962D8"/>
    <w:rsid w:val="00AA094A"/>
    <w:rsid w:val="00AA1574"/>
    <w:rsid w:val="00AA1C21"/>
    <w:rsid w:val="00AA3D82"/>
    <w:rsid w:val="00AA4B80"/>
    <w:rsid w:val="00AA4E46"/>
    <w:rsid w:val="00AA51EB"/>
    <w:rsid w:val="00AA59E1"/>
    <w:rsid w:val="00AA5BE8"/>
    <w:rsid w:val="00AA5E7A"/>
    <w:rsid w:val="00AA64A2"/>
    <w:rsid w:val="00AB0860"/>
    <w:rsid w:val="00AB0BAF"/>
    <w:rsid w:val="00AB1301"/>
    <w:rsid w:val="00AB1646"/>
    <w:rsid w:val="00AB23E4"/>
    <w:rsid w:val="00AB259B"/>
    <w:rsid w:val="00AB365F"/>
    <w:rsid w:val="00AB4A4D"/>
    <w:rsid w:val="00AB518B"/>
    <w:rsid w:val="00AB57BA"/>
    <w:rsid w:val="00AB73B4"/>
    <w:rsid w:val="00AC05D2"/>
    <w:rsid w:val="00AC0D41"/>
    <w:rsid w:val="00AC1015"/>
    <w:rsid w:val="00AC2956"/>
    <w:rsid w:val="00AC2A67"/>
    <w:rsid w:val="00AC34A9"/>
    <w:rsid w:val="00AC34C7"/>
    <w:rsid w:val="00AC4328"/>
    <w:rsid w:val="00AC5A9F"/>
    <w:rsid w:val="00AC5D08"/>
    <w:rsid w:val="00AC6118"/>
    <w:rsid w:val="00AC6539"/>
    <w:rsid w:val="00AC67BA"/>
    <w:rsid w:val="00AC6FC7"/>
    <w:rsid w:val="00AC74BC"/>
    <w:rsid w:val="00AD13CE"/>
    <w:rsid w:val="00AD2538"/>
    <w:rsid w:val="00AD25AA"/>
    <w:rsid w:val="00AD3AE1"/>
    <w:rsid w:val="00AD41C7"/>
    <w:rsid w:val="00AD5B10"/>
    <w:rsid w:val="00AD5BA5"/>
    <w:rsid w:val="00AD6915"/>
    <w:rsid w:val="00AD7303"/>
    <w:rsid w:val="00AD73F8"/>
    <w:rsid w:val="00AE0363"/>
    <w:rsid w:val="00AE065F"/>
    <w:rsid w:val="00AE15E1"/>
    <w:rsid w:val="00AE1B40"/>
    <w:rsid w:val="00AE3A9D"/>
    <w:rsid w:val="00AE5BDE"/>
    <w:rsid w:val="00AE5C25"/>
    <w:rsid w:val="00AE7B51"/>
    <w:rsid w:val="00AF1048"/>
    <w:rsid w:val="00AF175E"/>
    <w:rsid w:val="00AF1D91"/>
    <w:rsid w:val="00AF2A9D"/>
    <w:rsid w:val="00AF4E96"/>
    <w:rsid w:val="00AF517C"/>
    <w:rsid w:val="00AF7C43"/>
    <w:rsid w:val="00B00489"/>
    <w:rsid w:val="00B0082F"/>
    <w:rsid w:val="00B009E8"/>
    <w:rsid w:val="00B02BFF"/>
    <w:rsid w:val="00B054FF"/>
    <w:rsid w:val="00B06148"/>
    <w:rsid w:val="00B064B1"/>
    <w:rsid w:val="00B06D0F"/>
    <w:rsid w:val="00B079AF"/>
    <w:rsid w:val="00B07B72"/>
    <w:rsid w:val="00B07FC7"/>
    <w:rsid w:val="00B11678"/>
    <w:rsid w:val="00B116DE"/>
    <w:rsid w:val="00B11F5F"/>
    <w:rsid w:val="00B14E82"/>
    <w:rsid w:val="00B151EC"/>
    <w:rsid w:val="00B17B48"/>
    <w:rsid w:val="00B20D17"/>
    <w:rsid w:val="00B20EEA"/>
    <w:rsid w:val="00B21438"/>
    <w:rsid w:val="00B21EA7"/>
    <w:rsid w:val="00B223BD"/>
    <w:rsid w:val="00B248DA"/>
    <w:rsid w:val="00B2507B"/>
    <w:rsid w:val="00B252CD"/>
    <w:rsid w:val="00B25BEE"/>
    <w:rsid w:val="00B27884"/>
    <w:rsid w:val="00B3220A"/>
    <w:rsid w:val="00B3310B"/>
    <w:rsid w:val="00B3509A"/>
    <w:rsid w:val="00B358CC"/>
    <w:rsid w:val="00B35C72"/>
    <w:rsid w:val="00B37EFE"/>
    <w:rsid w:val="00B413F3"/>
    <w:rsid w:val="00B41C7D"/>
    <w:rsid w:val="00B4274B"/>
    <w:rsid w:val="00B42E6A"/>
    <w:rsid w:val="00B43F10"/>
    <w:rsid w:val="00B46278"/>
    <w:rsid w:val="00B4728F"/>
    <w:rsid w:val="00B47CBA"/>
    <w:rsid w:val="00B5001C"/>
    <w:rsid w:val="00B50835"/>
    <w:rsid w:val="00B518BD"/>
    <w:rsid w:val="00B5280C"/>
    <w:rsid w:val="00B52DFC"/>
    <w:rsid w:val="00B535FF"/>
    <w:rsid w:val="00B53AB6"/>
    <w:rsid w:val="00B54445"/>
    <w:rsid w:val="00B55B71"/>
    <w:rsid w:val="00B630E2"/>
    <w:rsid w:val="00B64183"/>
    <w:rsid w:val="00B64631"/>
    <w:rsid w:val="00B64693"/>
    <w:rsid w:val="00B64FD1"/>
    <w:rsid w:val="00B67379"/>
    <w:rsid w:val="00B677A7"/>
    <w:rsid w:val="00B705FE"/>
    <w:rsid w:val="00B709C2"/>
    <w:rsid w:val="00B7173A"/>
    <w:rsid w:val="00B72D22"/>
    <w:rsid w:val="00B7345A"/>
    <w:rsid w:val="00B74FCC"/>
    <w:rsid w:val="00B7574B"/>
    <w:rsid w:val="00B758FE"/>
    <w:rsid w:val="00B75DBD"/>
    <w:rsid w:val="00B81488"/>
    <w:rsid w:val="00B82D11"/>
    <w:rsid w:val="00B8333F"/>
    <w:rsid w:val="00B83705"/>
    <w:rsid w:val="00B8405F"/>
    <w:rsid w:val="00B8454F"/>
    <w:rsid w:val="00B84552"/>
    <w:rsid w:val="00B84CDE"/>
    <w:rsid w:val="00B85916"/>
    <w:rsid w:val="00B85C2D"/>
    <w:rsid w:val="00B8679B"/>
    <w:rsid w:val="00B868EA"/>
    <w:rsid w:val="00B8749A"/>
    <w:rsid w:val="00B9117B"/>
    <w:rsid w:val="00B92176"/>
    <w:rsid w:val="00B9324D"/>
    <w:rsid w:val="00B9340B"/>
    <w:rsid w:val="00B93A00"/>
    <w:rsid w:val="00B93E10"/>
    <w:rsid w:val="00B94563"/>
    <w:rsid w:val="00B95A18"/>
    <w:rsid w:val="00B96F0B"/>
    <w:rsid w:val="00B96F67"/>
    <w:rsid w:val="00BA2FC0"/>
    <w:rsid w:val="00BA36A5"/>
    <w:rsid w:val="00BA3AAB"/>
    <w:rsid w:val="00BA3BBB"/>
    <w:rsid w:val="00BA44E5"/>
    <w:rsid w:val="00BA611F"/>
    <w:rsid w:val="00BA7E6C"/>
    <w:rsid w:val="00BB00FA"/>
    <w:rsid w:val="00BB029D"/>
    <w:rsid w:val="00BB0A76"/>
    <w:rsid w:val="00BB0AE6"/>
    <w:rsid w:val="00BB3767"/>
    <w:rsid w:val="00BB435A"/>
    <w:rsid w:val="00BB4747"/>
    <w:rsid w:val="00BB78D5"/>
    <w:rsid w:val="00BB7D90"/>
    <w:rsid w:val="00BC078B"/>
    <w:rsid w:val="00BC0A37"/>
    <w:rsid w:val="00BC0D70"/>
    <w:rsid w:val="00BC0E45"/>
    <w:rsid w:val="00BC1E75"/>
    <w:rsid w:val="00BC3D0F"/>
    <w:rsid w:val="00BC5994"/>
    <w:rsid w:val="00BC5B1E"/>
    <w:rsid w:val="00BC5C5C"/>
    <w:rsid w:val="00BC5CCD"/>
    <w:rsid w:val="00BC5CD2"/>
    <w:rsid w:val="00BC6525"/>
    <w:rsid w:val="00BC7280"/>
    <w:rsid w:val="00BC7DB6"/>
    <w:rsid w:val="00BD0263"/>
    <w:rsid w:val="00BD0A58"/>
    <w:rsid w:val="00BD1E5A"/>
    <w:rsid w:val="00BD389A"/>
    <w:rsid w:val="00BD3BCF"/>
    <w:rsid w:val="00BD3C2D"/>
    <w:rsid w:val="00BD486D"/>
    <w:rsid w:val="00BD5778"/>
    <w:rsid w:val="00BD5B5E"/>
    <w:rsid w:val="00BD5BD1"/>
    <w:rsid w:val="00BD7097"/>
    <w:rsid w:val="00BE055A"/>
    <w:rsid w:val="00BE158C"/>
    <w:rsid w:val="00BE1A8A"/>
    <w:rsid w:val="00BE1BED"/>
    <w:rsid w:val="00BE26FE"/>
    <w:rsid w:val="00BE4097"/>
    <w:rsid w:val="00BE52F7"/>
    <w:rsid w:val="00BE7332"/>
    <w:rsid w:val="00BF060B"/>
    <w:rsid w:val="00BF2223"/>
    <w:rsid w:val="00BF28B3"/>
    <w:rsid w:val="00BF2F23"/>
    <w:rsid w:val="00BF3A1B"/>
    <w:rsid w:val="00BF4070"/>
    <w:rsid w:val="00BF49FD"/>
    <w:rsid w:val="00BF5A85"/>
    <w:rsid w:val="00BF5C28"/>
    <w:rsid w:val="00BF6124"/>
    <w:rsid w:val="00BF64A6"/>
    <w:rsid w:val="00BF6A89"/>
    <w:rsid w:val="00BF6B80"/>
    <w:rsid w:val="00BFDDE2"/>
    <w:rsid w:val="00C01BA0"/>
    <w:rsid w:val="00C02C63"/>
    <w:rsid w:val="00C05B83"/>
    <w:rsid w:val="00C05EFE"/>
    <w:rsid w:val="00C132CE"/>
    <w:rsid w:val="00C13557"/>
    <w:rsid w:val="00C13DA1"/>
    <w:rsid w:val="00C14503"/>
    <w:rsid w:val="00C15CD5"/>
    <w:rsid w:val="00C15DFE"/>
    <w:rsid w:val="00C177F8"/>
    <w:rsid w:val="00C1F6EE"/>
    <w:rsid w:val="00C22B8A"/>
    <w:rsid w:val="00C2346D"/>
    <w:rsid w:val="00C24B9D"/>
    <w:rsid w:val="00C30311"/>
    <w:rsid w:val="00C323F3"/>
    <w:rsid w:val="00C32E57"/>
    <w:rsid w:val="00C331E7"/>
    <w:rsid w:val="00C340B3"/>
    <w:rsid w:val="00C351EE"/>
    <w:rsid w:val="00C3640A"/>
    <w:rsid w:val="00C3678E"/>
    <w:rsid w:val="00C36D17"/>
    <w:rsid w:val="00C37C0E"/>
    <w:rsid w:val="00C37D9D"/>
    <w:rsid w:val="00C40438"/>
    <w:rsid w:val="00C41596"/>
    <w:rsid w:val="00C41630"/>
    <w:rsid w:val="00C41EA5"/>
    <w:rsid w:val="00C42A67"/>
    <w:rsid w:val="00C42C7E"/>
    <w:rsid w:val="00C42F7A"/>
    <w:rsid w:val="00C43746"/>
    <w:rsid w:val="00C43AB5"/>
    <w:rsid w:val="00C43B95"/>
    <w:rsid w:val="00C44E7B"/>
    <w:rsid w:val="00C45F51"/>
    <w:rsid w:val="00C4720B"/>
    <w:rsid w:val="00C47210"/>
    <w:rsid w:val="00C47256"/>
    <w:rsid w:val="00C47C65"/>
    <w:rsid w:val="00C47E06"/>
    <w:rsid w:val="00C508FB"/>
    <w:rsid w:val="00C525B4"/>
    <w:rsid w:val="00C52735"/>
    <w:rsid w:val="00C5368E"/>
    <w:rsid w:val="00C5424D"/>
    <w:rsid w:val="00C54497"/>
    <w:rsid w:val="00C5670C"/>
    <w:rsid w:val="00C56980"/>
    <w:rsid w:val="00C577AC"/>
    <w:rsid w:val="00C60A25"/>
    <w:rsid w:val="00C6103A"/>
    <w:rsid w:val="00C62879"/>
    <w:rsid w:val="00C64155"/>
    <w:rsid w:val="00C64EF9"/>
    <w:rsid w:val="00C650C7"/>
    <w:rsid w:val="00C6524C"/>
    <w:rsid w:val="00C66108"/>
    <w:rsid w:val="00C66A83"/>
    <w:rsid w:val="00C67780"/>
    <w:rsid w:val="00C7055A"/>
    <w:rsid w:val="00C71330"/>
    <w:rsid w:val="00C73625"/>
    <w:rsid w:val="00C7426E"/>
    <w:rsid w:val="00C757A7"/>
    <w:rsid w:val="00C77126"/>
    <w:rsid w:val="00C776F3"/>
    <w:rsid w:val="00C82169"/>
    <w:rsid w:val="00C8217F"/>
    <w:rsid w:val="00C83CF3"/>
    <w:rsid w:val="00C83D4A"/>
    <w:rsid w:val="00C83F09"/>
    <w:rsid w:val="00C8635F"/>
    <w:rsid w:val="00C91128"/>
    <w:rsid w:val="00C916DD"/>
    <w:rsid w:val="00C91CB2"/>
    <w:rsid w:val="00C9200E"/>
    <w:rsid w:val="00C92F8C"/>
    <w:rsid w:val="00C930EB"/>
    <w:rsid w:val="00C93252"/>
    <w:rsid w:val="00C934C4"/>
    <w:rsid w:val="00C93839"/>
    <w:rsid w:val="00C950F2"/>
    <w:rsid w:val="00C9542F"/>
    <w:rsid w:val="00C955B6"/>
    <w:rsid w:val="00C95DB2"/>
    <w:rsid w:val="00C95E18"/>
    <w:rsid w:val="00C96A37"/>
    <w:rsid w:val="00C9773C"/>
    <w:rsid w:val="00CA0099"/>
    <w:rsid w:val="00CA2225"/>
    <w:rsid w:val="00CA4BDF"/>
    <w:rsid w:val="00CA5476"/>
    <w:rsid w:val="00CA6546"/>
    <w:rsid w:val="00CA7614"/>
    <w:rsid w:val="00CA7AE1"/>
    <w:rsid w:val="00CB041A"/>
    <w:rsid w:val="00CB056F"/>
    <w:rsid w:val="00CB15EC"/>
    <w:rsid w:val="00CB164C"/>
    <w:rsid w:val="00CB17F0"/>
    <w:rsid w:val="00CB21FC"/>
    <w:rsid w:val="00CB2610"/>
    <w:rsid w:val="00CB391B"/>
    <w:rsid w:val="00CB409B"/>
    <w:rsid w:val="00CB7389"/>
    <w:rsid w:val="00CB7DAA"/>
    <w:rsid w:val="00CB7EB1"/>
    <w:rsid w:val="00CC0887"/>
    <w:rsid w:val="00CC0976"/>
    <w:rsid w:val="00CC1129"/>
    <w:rsid w:val="00CC188D"/>
    <w:rsid w:val="00CC1F63"/>
    <w:rsid w:val="00CC255B"/>
    <w:rsid w:val="00CC2859"/>
    <w:rsid w:val="00CC2D73"/>
    <w:rsid w:val="00CC39F2"/>
    <w:rsid w:val="00CC5993"/>
    <w:rsid w:val="00CC599C"/>
    <w:rsid w:val="00CC6A05"/>
    <w:rsid w:val="00CC77B7"/>
    <w:rsid w:val="00CD21AF"/>
    <w:rsid w:val="00CD331E"/>
    <w:rsid w:val="00CD34BA"/>
    <w:rsid w:val="00CD4F51"/>
    <w:rsid w:val="00CD543C"/>
    <w:rsid w:val="00CD5FA8"/>
    <w:rsid w:val="00CD712C"/>
    <w:rsid w:val="00CD7FA4"/>
    <w:rsid w:val="00CE1017"/>
    <w:rsid w:val="00CE2D50"/>
    <w:rsid w:val="00CE3B05"/>
    <w:rsid w:val="00CE6A60"/>
    <w:rsid w:val="00CE7C03"/>
    <w:rsid w:val="00CE7C2D"/>
    <w:rsid w:val="00CF042A"/>
    <w:rsid w:val="00CF1FFC"/>
    <w:rsid w:val="00CF3D46"/>
    <w:rsid w:val="00CF4636"/>
    <w:rsid w:val="00CF47A0"/>
    <w:rsid w:val="00CF538B"/>
    <w:rsid w:val="00CF5F64"/>
    <w:rsid w:val="00CF6A9F"/>
    <w:rsid w:val="00D012FC"/>
    <w:rsid w:val="00D013BF"/>
    <w:rsid w:val="00D0198A"/>
    <w:rsid w:val="00D030FA"/>
    <w:rsid w:val="00D041CF"/>
    <w:rsid w:val="00D04A10"/>
    <w:rsid w:val="00D10D9B"/>
    <w:rsid w:val="00D1489F"/>
    <w:rsid w:val="00D151DA"/>
    <w:rsid w:val="00D1536C"/>
    <w:rsid w:val="00D15B34"/>
    <w:rsid w:val="00D15B4F"/>
    <w:rsid w:val="00D15E67"/>
    <w:rsid w:val="00D16739"/>
    <w:rsid w:val="00D178A4"/>
    <w:rsid w:val="00D2116E"/>
    <w:rsid w:val="00D2144A"/>
    <w:rsid w:val="00D22322"/>
    <w:rsid w:val="00D22820"/>
    <w:rsid w:val="00D22E5A"/>
    <w:rsid w:val="00D22E95"/>
    <w:rsid w:val="00D25828"/>
    <w:rsid w:val="00D25CD2"/>
    <w:rsid w:val="00D25DA6"/>
    <w:rsid w:val="00D2648E"/>
    <w:rsid w:val="00D27304"/>
    <w:rsid w:val="00D27BED"/>
    <w:rsid w:val="00D30197"/>
    <w:rsid w:val="00D31DD8"/>
    <w:rsid w:val="00D329FB"/>
    <w:rsid w:val="00D33127"/>
    <w:rsid w:val="00D333FD"/>
    <w:rsid w:val="00D3365B"/>
    <w:rsid w:val="00D3435E"/>
    <w:rsid w:val="00D3505D"/>
    <w:rsid w:val="00D35131"/>
    <w:rsid w:val="00D35955"/>
    <w:rsid w:val="00D35CEB"/>
    <w:rsid w:val="00D35D9D"/>
    <w:rsid w:val="00D37462"/>
    <w:rsid w:val="00D37511"/>
    <w:rsid w:val="00D40569"/>
    <w:rsid w:val="00D41ABA"/>
    <w:rsid w:val="00D41D35"/>
    <w:rsid w:val="00D4356F"/>
    <w:rsid w:val="00D43729"/>
    <w:rsid w:val="00D43793"/>
    <w:rsid w:val="00D443E2"/>
    <w:rsid w:val="00D458D2"/>
    <w:rsid w:val="00D517B6"/>
    <w:rsid w:val="00D53CDD"/>
    <w:rsid w:val="00D54778"/>
    <w:rsid w:val="00D54A14"/>
    <w:rsid w:val="00D60902"/>
    <w:rsid w:val="00D61B86"/>
    <w:rsid w:val="00D61CB1"/>
    <w:rsid w:val="00D62F81"/>
    <w:rsid w:val="00D63D5F"/>
    <w:rsid w:val="00D645A6"/>
    <w:rsid w:val="00D65F77"/>
    <w:rsid w:val="00D665FC"/>
    <w:rsid w:val="00D66B82"/>
    <w:rsid w:val="00D66E11"/>
    <w:rsid w:val="00D67C3C"/>
    <w:rsid w:val="00D70001"/>
    <w:rsid w:val="00D711E7"/>
    <w:rsid w:val="00D72136"/>
    <w:rsid w:val="00D722B1"/>
    <w:rsid w:val="00D730A1"/>
    <w:rsid w:val="00D73731"/>
    <w:rsid w:val="00D74FFC"/>
    <w:rsid w:val="00D7533C"/>
    <w:rsid w:val="00D76684"/>
    <w:rsid w:val="00D768A9"/>
    <w:rsid w:val="00D80378"/>
    <w:rsid w:val="00D818F9"/>
    <w:rsid w:val="00D81EC1"/>
    <w:rsid w:val="00D827CF"/>
    <w:rsid w:val="00D8299A"/>
    <w:rsid w:val="00D83EDB"/>
    <w:rsid w:val="00D84139"/>
    <w:rsid w:val="00D84493"/>
    <w:rsid w:val="00D84616"/>
    <w:rsid w:val="00D85CA0"/>
    <w:rsid w:val="00D86C88"/>
    <w:rsid w:val="00D8722F"/>
    <w:rsid w:val="00D9036E"/>
    <w:rsid w:val="00D910B2"/>
    <w:rsid w:val="00D91A4F"/>
    <w:rsid w:val="00D9207C"/>
    <w:rsid w:val="00D92F88"/>
    <w:rsid w:val="00D93207"/>
    <w:rsid w:val="00D9398D"/>
    <w:rsid w:val="00D96810"/>
    <w:rsid w:val="00D970C2"/>
    <w:rsid w:val="00D978B5"/>
    <w:rsid w:val="00DA02FE"/>
    <w:rsid w:val="00DA1192"/>
    <w:rsid w:val="00DA1FE8"/>
    <w:rsid w:val="00DA24CB"/>
    <w:rsid w:val="00DA2522"/>
    <w:rsid w:val="00DA3306"/>
    <w:rsid w:val="00DA4F3B"/>
    <w:rsid w:val="00DA5FD1"/>
    <w:rsid w:val="00DA6A77"/>
    <w:rsid w:val="00DA71E7"/>
    <w:rsid w:val="00DA72BE"/>
    <w:rsid w:val="00DA7764"/>
    <w:rsid w:val="00DB06B7"/>
    <w:rsid w:val="00DB0A3F"/>
    <w:rsid w:val="00DB1054"/>
    <w:rsid w:val="00DB21CC"/>
    <w:rsid w:val="00DB34DB"/>
    <w:rsid w:val="00DB41D3"/>
    <w:rsid w:val="00DB440C"/>
    <w:rsid w:val="00DB4ECA"/>
    <w:rsid w:val="00DB614C"/>
    <w:rsid w:val="00DB6BA5"/>
    <w:rsid w:val="00DC01D1"/>
    <w:rsid w:val="00DC0282"/>
    <w:rsid w:val="00DC2D07"/>
    <w:rsid w:val="00DC390F"/>
    <w:rsid w:val="00DC6784"/>
    <w:rsid w:val="00DC7FB4"/>
    <w:rsid w:val="00DD003D"/>
    <w:rsid w:val="00DD03C7"/>
    <w:rsid w:val="00DD1F3A"/>
    <w:rsid w:val="00DD24C0"/>
    <w:rsid w:val="00DD2E6B"/>
    <w:rsid w:val="00DD30E1"/>
    <w:rsid w:val="00DD30EA"/>
    <w:rsid w:val="00DD34D7"/>
    <w:rsid w:val="00DD42F4"/>
    <w:rsid w:val="00DD5B06"/>
    <w:rsid w:val="00DD5D62"/>
    <w:rsid w:val="00DD6099"/>
    <w:rsid w:val="00DD6719"/>
    <w:rsid w:val="00DD6DB9"/>
    <w:rsid w:val="00DD7820"/>
    <w:rsid w:val="00DD7BF0"/>
    <w:rsid w:val="00DE0062"/>
    <w:rsid w:val="00DE0BE6"/>
    <w:rsid w:val="00DE0D0C"/>
    <w:rsid w:val="00DE1F1F"/>
    <w:rsid w:val="00DE315C"/>
    <w:rsid w:val="00DE3405"/>
    <w:rsid w:val="00DE3A24"/>
    <w:rsid w:val="00DE4B3D"/>
    <w:rsid w:val="00DE6158"/>
    <w:rsid w:val="00DE6AA6"/>
    <w:rsid w:val="00DF15E5"/>
    <w:rsid w:val="00DF2B40"/>
    <w:rsid w:val="00DF39CA"/>
    <w:rsid w:val="00DF403D"/>
    <w:rsid w:val="00DF4E53"/>
    <w:rsid w:val="00DF5336"/>
    <w:rsid w:val="00DF53D4"/>
    <w:rsid w:val="00DF5E26"/>
    <w:rsid w:val="00DF76FF"/>
    <w:rsid w:val="00E01D59"/>
    <w:rsid w:val="00E02B74"/>
    <w:rsid w:val="00E038DE"/>
    <w:rsid w:val="00E03C65"/>
    <w:rsid w:val="00E04546"/>
    <w:rsid w:val="00E0505D"/>
    <w:rsid w:val="00E06920"/>
    <w:rsid w:val="00E07AD2"/>
    <w:rsid w:val="00E1037E"/>
    <w:rsid w:val="00E10AB2"/>
    <w:rsid w:val="00E112D9"/>
    <w:rsid w:val="00E113AF"/>
    <w:rsid w:val="00E11DE5"/>
    <w:rsid w:val="00E11FF1"/>
    <w:rsid w:val="00E136CD"/>
    <w:rsid w:val="00E14627"/>
    <w:rsid w:val="00E14B3D"/>
    <w:rsid w:val="00E153A9"/>
    <w:rsid w:val="00E15416"/>
    <w:rsid w:val="00E157A1"/>
    <w:rsid w:val="00E16410"/>
    <w:rsid w:val="00E1646C"/>
    <w:rsid w:val="00E16EC1"/>
    <w:rsid w:val="00E1713B"/>
    <w:rsid w:val="00E172C0"/>
    <w:rsid w:val="00E20210"/>
    <w:rsid w:val="00E224BC"/>
    <w:rsid w:val="00E22923"/>
    <w:rsid w:val="00E234EF"/>
    <w:rsid w:val="00E236DC"/>
    <w:rsid w:val="00E25042"/>
    <w:rsid w:val="00E257DB"/>
    <w:rsid w:val="00E26F53"/>
    <w:rsid w:val="00E31AAC"/>
    <w:rsid w:val="00E337AF"/>
    <w:rsid w:val="00E33FFF"/>
    <w:rsid w:val="00E36FB1"/>
    <w:rsid w:val="00E37229"/>
    <w:rsid w:val="00E372D4"/>
    <w:rsid w:val="00E40DF6"/>
    <w:rsid w:val="00E4178B"/>
    <w:rsid w:val="00E42AB4"/>
    <w:rsid w:val="00E45622"/>
    <w:rsid w:val="00E46EB7"/>
    <w:rsid w:val="00E47259"/>
    <w:rsid w:val="00E503F4"/>
    <w:rsid w:val="00E51183"/>
    <w:rsid w:val="00E52052"/>
    <w:rsid w:val="00E553AB"/>
    <w:rsid w:val="00E55686"/>
    <w:rsid w:val="00E5576F"/>
    <w:rsid w:val="00E564A0"/>
    <w:rsid w:val="00E60706"/>
    <w:rsid w:val="00E60F0D"/>
    <w:rsid w:val="00E61B50"/>
    <w:rsid w:val="00E61C4E"/>
    <w:rsid w:val="00E62281"/>
    <w:rsid w:val="00E6298D"/>
    <w:rsid w:val="00E63EB2"/>
    <w:rsid w:val="00E64124"/>
    <w:rsid w:val="00E669BB"/>
    <w:rsid w:val="00E66D05"/>
    <w:rsid w:val="00E6761F"/>
    <w:rsid w:val="00E70489"/>
    <w:rsid w:val="00E73B61"/>
    <w:rsid w:val="00E74048"/>
    <w:rsid w:val="00E75EA4"/>
    <w:rsid w:val="00E764C6"/>
    <w:rsid w:val="00E777DC"/>
    <w:rsid w:val="00E77DAD"/>
    <w:rsid w:val="00E77E18"/>
    <w:rsid w:val="00E77E9A"/>
    <w:rsid w:val="00E800A8"/>
    <w:rsid w:val="00E8229F"/>
    <w:rsid w:val="00E8399F"/>
    <w:rsid w:val="00E83F41"/>
    <w:rsid w:val="00E844F1"/>
    <w:rsid w:val="00E9078E"/>
    <w:rsid w:val="00E92FCC"/>
    <w:rsid w:val="00E94B9E"/>
    <w:rsid w:val="00E97B21"/>
    <w:rsid w:val="00EA0025"/>
    <w:rsid w:val="00EA0AEB"/>
    <w:rsid w:val="00EA161C"/>
    <w:rsid w:val="00EA1D57"/>
    <w:rsid w:val="00EA24B0"/>
    <w:rsid w:val="00EA29DE"/>
    <w:rsid w:val="00EA346F"/>
    <w:rsid w:val="00EA3B7F"/>
    <w:rsid w:val="00EA428A"/>
    <w:rsid w:val="00EA4C33"/>
    <w:rsid w:val="00EA5BB1"/>
    <w:rsid w:val="00EA76FF"/>
    <w:rsid w:val="00EA7EC3"/>
    <w:rsid w:val="00EB0110"/>
    <w:rsid w:val="00EB17EA"/>
    <w:rsid w:val="00EB2682"/>
    <w:rsid w:val="00EB350A"/>
    <w:rsid w:val="00EB4C94"/>
    <w:rsid w:val="00EB557F"/>
    <w:rsid w:val="00EB59BE"/>
    <w:rsid w:val="00EB5B70"/>
    <w:rsid w:val="00EB5FC2"/>
    <w:rsid w:val="00EB64F6"/>
    <w:rsid w:val="00EB65CB"/>
    <w:rsid w:val="00EB70B6"/>
    <w:rsid w:val="00EC18AA"/>
    <w:rsid w:val="00EC27AB"/>
    <w:rsid w:val="00EC32E1"/>
    <w:rsid w:val="00EC3E2A"/>
    <w:rsid w:val="00EC4231"/>
    <w:rsid w:val="00EC54B0"/>
    <w:rsid w:val="00EC6624"/>
    <w:rsid w:val="00EC681D"/>
    <w:rsid w:val="00EC6B2D"/>
    <w:rsid w:val="00ED0B24"/>
    <w:rsid w:val="00ED273C"/>
    <w:rsid w:val="00ED2AFF"/>
    <w:rsid w:val="00ED637E"/>
    <w:rsid w:val="00EE0095"/>
    <w:rsid w:val="00EE0B18"/>
    <w:rsid w:val="00EE0E2B"/>
    <w:rsid w:val="00EE47B5"/>
    <w:rsid w:val="00EE591C"/>
    <w:rsid w:val="00EF06A5"/>
    <w:rsid w:val="00EF1DB9"/>
    <w:rsid w:val="00EF22C9"/>
    <w:rsid w:val="00EF333F"/>
    <w:rsid w:val="00EF3783"/>
    <w:rsid w:val="00EF4739"/>
    <w:rsid w:val="00EF61AD"/>
    <w:rsid w:val="00F0050A"/>
    <w:rsid w:val="00F01518"/>
    <w:rsid w:val="00F02095"/>
    <w:rsid w:val="00F024B9"/>
    <w:rsid w:val="00F02CE7"/>
    <w:rsid w:val="00F0358B"/>
    <w:rsid w:val="00F03CCA"/>
    <w:rsid w:val="00F04D37"/>
    <w:rsid w:val="00F055CB"/>
    <w:rsid w:val="00F05DE1"/>
    <w:rsid w:val="00F11B5A"/>
    <w:rsid w:val="00F11E1D"/>
    <w:rsid w:val="00F12999"/>
    <w:rsid w:val="00F133F7"/>
    <w:rsid w:val="00F13A7E"/>
    <w:rsid w:val="00F13C50"/>
    <w:rsid w:val="00F14A96"/>
    <w:rsid w:val="00F14D46"/>
    <w:rsid w:val="00F15F64"/>
    <w:rsid w:val="00F17051"/>
    <w:rsid w:val="00F171C9"/>
    <w:rsid w:val="00F17C28"/>
    <w:rsid w:val="00F17CEF"/>
    <w:rsid w:val="00F2008E"/>
    <w:rsid w:val="00F22351"/>
    <w:rsid w:val="00F229B2"/>
    <w:rsid w:val="00F22D54"/>
    <w:rsid w:val="00F2309D"/>
    <w:rsid w:val="00F23542"/>
    <w:rsid w:val="00F2354A"/>
    <w:rsid w:val="00F2376B"/>
    <w:rsid w:val="00F23C8E"/>
    <w:rsid w:val="00F24CD4"/>
    <w:rsid w:val="00F25D70"/>
    <w:rsid w:val="00F25F9C"/>
    <w:rsid w:val="00F276A2"/>
    <w:rsid w:val="00F307A0"/>
    <w:rsid w:val="00F30B11"/>
    <w:rsid w:val="00F30D57"/>
    <w:rsid w:val="00F324D5"/>
    <w:rsid w:val="00F35BC2"/>
    <w:rsid w:val="00F407C0"/>
    <w:rsid w:val="00F420AD"/>
    <w:rsid w:val="00F43753"/>
    <w:rsid w:val="00F43850"/>
    <w:rsid w:val="00F447FF"/>
    <w:rsid w:val="00F44975"/>
    <w:rsid w:val="00F46903"/>
    <w:rsid w:val="00F46997"/>
    <w:rsid w:val="00F475A2"/>
    <w:rsid w:val="00F503CB"/>
    <w:rsid w:val="00F50829"/>
    <w:rsid w:val="00F50F0F"/>
    <w:rsid w:val="00F51FE8"/>
    <w:rsid w:val="00F52D61"/>
    <w:rsid w:val="00F540A0"/>
    <w:rsid w:val="00F55105"/>
    <w:rsid w:val="00F55430"/>
    <w:rsid w:val="00F55EB1"/>
    <w:rsid w:val="00F5681A"/>
    <w:rsid w:val="00F578D0"/>
    <w:rsid w:val="00F60E75"/>
    <w:rsid w:val="00F62F49"/>
    <w:rsid w:val="00F635E3"/>
    <w:rsid w:val="00F6373A"/>
    <w:rsid w:val="00F6382D"/>
    <w:rsid w:val="00F642A0"/>
    <w:rsid w:val="00F64645"/>
    <w:rsid w:val="00F64DB3"/>
    <w:rsid w:val="00F66D0F"/>
    <w:rsid w:val="00F67739"/>
    <w:rsid w:val="00F700D2"/>
    <w:rsid w:val="00F70B9E"/>
    <w:rsid w:val="00F72565"/>
    <w:rsid w:val="00F729AC"/>
    <w:rsid w:val="00F72A57"/>
    <w:rsid w:val="00F72E08"/>
    <w:rsid w:val="00F73079"/>
    <w:rsid w:val="00F73156"/>
    <w:rsid w:val="00F73F91"/>
    <w:rsid w:val="00F74320"/>
    <w:rsid w:val="00F74E53"/>
    <w:rsid w:val="00F74FCD"/>
    <w:rsid w:val="00F75646"/>
    <w:rsid w:val="00F757F8"/>
    <w:rsid w:val="00F7726F"/>
    <w:rsid w:val="00F777FC"/>
    <w:rsid w:val="00F80393"/>
    <w:rsid w:val="00F807A0"/>
    <w:rsid w:val="00F85761"/>
    <w:rsid w:val="00F8645B"/>
    <w:rsid w:val="00F87F76"/>
    <w:rsid w:val="00F92915"/>
    <w:rsid w:val="00F93A70"/>
    <w:rsid w:val="00F93F78"/>
    <w:rsid w:val="00F942A7"/>
    <w:rsid w:val="00F947D9"/>
    <w:rsid w:val="00F9653C"/>
    <w:rsid w:val="00F97DAF"/>
    <w:rsid w:val="00FA0A5D"/>
    <w:rsid w:val="00FA124E"/>
    <w:rsid w:val="00FA18BE"/>
    <w:rsid w:val="00FA263D"/>
    <w:rsid w:val="00FA2736"/>
    <w:rsid w:val="00FA2B0C"/>
    <w:rsid w:val="00FA2F2C"/>
    <w:rsid w:val="00FA367B"/>
    <w:rsid w:val="00FA394F"/>
    <w:rsid w:val="00FA44CA"/>
    <w:rsid w:val="00FA50DC"/>
    <w:rsid w:val="00FA5347"/>
    <w:rsid w:val="00FA5E68"/>
    <w:rsid w:val="00FA6CF6"/>
    <w:rsid w:val="00FA6D84"/>
    <w:rsid w:val="00FA77E2"/>
    <w:rsid w:val="00FB05DC"/>
    <w:rsid w:val="00FB1E4C"/>
    <w:rsid w:val="00FB356E"/>
    <w:rsid w:val="00FB474E"/>
    <w:rsid w:val="00FB5FCC"/>
    <w:rsid w:val="00FC022C"/>
    <w:rsid w:val="00FC06BE"/>
    <w:rsid w:val="00FC26E3"/>
    <w:rsid w:val="00FC3AC4"/>
    <w:rsid w:val="00FC6BE2"/>
    <w:rsid w:val="00FC6F08"/>
    <w:rsid w:val="00FD01E6"/>
    <w:rsid w:val="00FD241E"/>
    <w:rsid w:val="00FD30F3"/>
    <w:rsid w:val="00FD6320"/>
    <w:rsid w:val="00FD66D8"/>
    <w:rsid w:val="00FD7B1A"/>
    <w:rsid w:val="00FE0E93"/>
    <w:rsid w:val="00FE1FE8"/>
    <w:rsid w:val="00FE211D"/>
    <w:rsid w:val="00FE322F"/>
    <w:rsid w:val="00FE39A6"/>
    <w:rsid w:val="00FE46A0"/>
    <w:rsid w:val="00FE5FC2"/>
    <w:rsid w:val="00FE6362"/>
    <w:rsid w:val="00FE695F"/>
    <w:rsid w:val="00FF0CF3"/>
    <w:rsid w:val="00FF3923"/>
    <w:rsid w:val="00FF529E"/>
    <w:rsid w:val="00FF5985"/>
    <w:rsid w:val="01035770"/>
    <w:rsid w:val="0126F7D2"/>
    <w:rsid w:val="013C32F4"/>
    <w:rsid w:val="01510438"/>
    <w:rsid w:val="01806A32"/>
    <w:rsid w:val="018C787C"/>
    <w:rsid w:val="01A0B67A"/>
    <w:rsid w:val="01B5AD18"/>
    <w:rsid w:val="01B8F2CC"/>
    <w:rsid w:val="01E9F746"/>
    <w:rsid w:val="01FB2785"/>
    <w:rsid w:val="0226055E"/>
    <w:rsid w:val="02436EE8"/>
    <w:rsid w:val="0245980A"/>
    <w:rsid w:val="024A7CD9"/>
    <w:rsid w:val="026ADC61"/>
    <w:rsid w:val="0279EF9C"/>
    <w:rsid w:val="02AC42B0"/>
    <w:rsid w:val="02C5E80A"/>
    <w:rsid w:val="02D4C5FC"/>
    <w:rsid w:val="02D5F4EC"/>
    <w:rsid w:val="0312E1AF"/>
    <w:rsid w:val="0336F687"/>
    <w:rsid w:val="034FEC13"/>
    <w:rsid w:val="03517D79"/>
    <w:rsid w:val="0363636E"/>
    <w:rsid w:val="0364C8EA"/>
    <w:rsid w:val="03A5A235"/>
    <w:rsid w:val="03C7A7AE"/>
    <w:rsid w:val="03D154F3"/>
    <w:rsid w:val="03E1F852"/>
    <w:rsid w:val="03E6976C"/>
    <w:rsid w:val="03FD5EEE"/>
    <w:rsid w:val="046F0DD3"/>
    <w:rsid w:val="0476FAE4"/>
    <w:rsid w:val="04891534"/>
    <w:rsid w:val="04B2CAC5"/>
    <w:rsid w:val="04DC09A1"/>
    <w:rsid w:val="04EE37E8"/>
    <w:rsid w:val="05C49C35"/>
    <w:rsid w:val="05E3A2B4"/>
    <w:rsid w:val="0639ABE7"/>
    <w:rsid w:val="063C550C"/>
    <w:rsid w:val="064C3D46"/>
    <w:rsid w:val="0659E1B0"/>
    <w:rsid w:val="065ABFF3"/>
    <w:rsid w:val="06644CDE"/>
    <w:rsid w:val="06973415"/>
    <w:rsid w:val="0697E0BD"/>
    <w:rsid w:val="06A4FFBD"/>
    <w:rsid w:val="06CA6892"/>
    <w:rsid w:val="06CBA350"/>
    <w:rsid w:val="06EF36DB"/>
    <w:rsid w:val="072539AD"/>
    <w:rsid w:val="073A98CC"/>
    <w:rsid w:val="075FE631"/>
    <w:rsid w:val="0768B330"/>
    <w:rsid w:val="077F9A53"/>
    <w:rsid w:val="0791E768"/>
    <w:rsid w:val="07C7D933"/>
    <w:rsid w:val="07DECAEE"/>
    <w:rsid w:val="07FB3A70"/>
    <w:rsid w:val="080673B8"/>
    <w:rsid w:val="08163698"/>
    <w:rsid w:val="082137EE"/>
    <w:rsid w:val="085F3FB9"/>
    <w:rsid w:val="086462AE"/>
    <w:rsid w:val="087554BA"/>
    <w:rsid w:val="088593D5"/>
    <w:rsid w:val="088C8F40"/>
    <w:rsid w:val="08ADE191"/>
    <w:rsid w:val="08BA2BA2"/>
    <w:rsid w:val="08E870B4"/>
    <w:rsid w:val="08F68E04"/>
    <w:rsid w:val="0906D42A"/>
    <w:rsid w:val="0912E480"/>
    <w:rsid w:val="09250101"/>
    <w:rsid w:val="09383C7C"/>
    <w:rsid w:val="0967E716"/>
    <w:rsid w:val="0975F298"/>
    <w:rsid w:val="097A9F5F"/>
    <w:rsid w:val="097EB404"/>
    <w:rsid w:val="09894670"/>
    <w:rsid w:val="098A107C"/>
    <w:rsid w:val="098F60C5"/>
    <w:rsid w:val="09BE6EE1"/>
    <w:rsid w:val="09EAC958"/>
    <w:rsid w:val="09F117B4"/>
    <w:rsid w:val="09FFEB0E"/>
    <w:rsid w:val="0A2E6655"/>
    <w:rsid w:val="0A3B6C73"/>
    <w:rsid w:val="0A40590E"/>
    <w:rsid w:val="0A4C238E"/>
    <w:rsid w:val="0A5D1E9C"/>
    <w:rsid w:val="0A66152B"/>
    <w:rsid w:val="0A6757AB"/>
    <w:rsid w:val="0A7BF719"/>
    <w:rsid w:val="0A7F0C91"/>
    <w:rsid w:val="0A8355A3"/>
    <w:rsid w:val="0A89EE1C"/>
    <w:rsid w:val="0ABF2F61"/>
    <w:rsid w:val="0B1B3A27"/>
    <w:rsid w:val="0B2DA95A"/>
    <w:rsid w:val="0B36F23B"/>
    <w:rsid w:val="0B4CA153"/>
    <w:rsid w:val="0B4EF8B8"/>
    <w:rsid w:val="0B7700D4"/>
    <w:rsid w:val="0B8FD1DA"/>
    <w:rsid w:val="0B9F50A6"/>
    <w:rsid w:val="0BBCF2BF"/>
    <w:rsid w:val="0BC51076"/>
    <w:rsid w:val="0BCD243F"/>
    <w:rsid w:val="0BE06D7F"/>
    <w:rsid w:val="0BFC37A0"/>
    <w:rsid w:val="0C07A4A2"/>
    <w:rsid w:val="0C4A8542"/>
    <w:rsid w:val="0C4B8392"/>
    <w:rsid w:val="0C6639F3"/>
    <w:rsid w:val="0C8533F7"/>
    <w:rsid w:val="0C972709"/>
    <w:rsid w:val="0CF4D780"/>
    <w:rsid w:val="0D144141"/>
    <w:rsid w:val="0D147317"/>
    <w:rsid w:val="0D2B0BBE"/>
    <w:rsid w:val="0D2D7ECE"/>
    <w:rsid w:val="0D370A83"/>
    <w:rsid w:val="0D3B2107"/>
    <w:rsid w:val="0D43A73B"/>
    <w:rsid w:val="0D489CB7"/>
    <w:rsid w:val="0D4BDBC7"/>
    <w:rsid w:val="0D5CA75F"/>
    <w:rsid w:val="0D5CF7C1"/>
    <w:rsid w:val="0D6C36AD"/>
    <w:rsid w:val="0DA838E1"/>
    <w:rsid w:val="0DB65A62"/>
    <w:rsid w:val="0DBCAB72"/>
    <w:rsid w:val="0DE36E0F"/>
    <w:rsid w:val="0DEE7B32"/>
    <w:rsid w:val="0DF7F752"/>
    <w:rsid w:val="0DFC62A0"/>
    <w:rsid w:val="0E021A7F"/>
    <w:rsid w:val="0E34597F"/>
    <w:rsid w:val="0E410B13"/>
    <w:rsid w:val="0E5DC096"/>
    <w:rsid w:val="0E603907"/>
    <w:rsid w:val="0E9B15F4"/>
    <w:rsid w:val="0E9BA40A"/>
    <w:rsid w:val="0EA1E153"/>
    <w:rsid w:val="0EBDDA3F"/>
    <w:rsid w:val="0EDA3ECD"/>
    <w:rsid w:val="0EEE49FB"/>
    <w:rsid w:val="0F0BD758"/>
    <w:rsid w:val="0F0C8A0B"/>
    <w:rsid w:val="0F309F26"/>
    <w:rsid w:val="0F3D95ED"/>
    <w:rsid w:val="0F63EB04"/>
    <w:rsid w:val="0F66658A"/>
    <w:rsid w:val="0F887691"/>
    <w:rsid w:val="0FA1E4BE"/>
    <w:rsid w:val="0FEEFC3F"/>
    <w:rsid w:val="0FF4B323"/>
    <w:rsid w:val="101C0FEC"/>
    <w:rsid w:val="105BBB19"/>
    <w:rsid w:val="109F676D"/>
    <w:rsid w:val="10A030BB"/>
    <w:rsid w:val="10B804ED"/>
    <w:rsid w:val="10E0D18C"/>
    <w:rsid w:val="10E26523"/>
    <w:rsid w:val="11143EE4"/>
    <w:rsid w:val="115780C2"/>
    <w:rsid w:val="116ACA02"/>
    <w:rsid w:val="117D4E50"/>
    <w:rsid w:val="11922F06"/>
    <w:rsid w:val="1193F3AE"/>
    <w:rsid w:val="119F8728"/>
    <w:rsid w:val="11BDE6A8"/>
    <w:rsid w:val="11E55CEC"/>
    <w:rsid w:val="11F50757"/>
    <w:rsid w:val="121658AD"/>
    <w:rsid w:val="1232F039"/>
    <w:rsid w:val="1244D265"/>
    <w:rsid w:val="124B0286"/>
    <w:rsid w:val="124BE025"/>
    <w:rsid w:val="125DB814"/>
    <w:rsid w:val="127DF4F6"/>
    <w:rsid w:val="12D6221F"/>
    <w:rsid w:val="12F024F8"/>
    <w:rsid w:val="1311A384"/>
    <w:rsid w:val="13245460"/>
    <w:rsid w:val="13365A6C"/>
    <w:rsid w:val="1340B6E5"/>
    <w:rsid w:val="134D4C27"/>
    <w:rsid w:val="1388DAEB"/>
    <w:rsid w:val="13AC8ED0"/>
    <w:rsid w:val="13BA9AD8"/>
    <w:rsid w:val="13E0A2C6"/>
    <w:rsid w:val="1410B248"/>
    <w:rsid w:val="1418505A"/>
    <w:rsid w:val="14196E6D"/>
    <w:rsid w:val="141E996C"/>
    <w:rsid w:val="142101E4"/>
    <w:rsid w:val="14252FC9"/>
    <w:rsid w:val="142985E7"/>
    <w:rsid w:val="14446919"/>
    <w:rsid w:val="1466A59B"/>
    <w:rsid w:val="1468AFC7"/>
    <w:rsid w:val="14852CA1"/>
    <w:rsid w:val="14936D0A"/>
    <w:rsid w:val="1494E3FB"/>
    <w:rsid w:val="14995BEA"/>
    <w:rsid w:val="14D7E1B1"/>
    <w:rsid w:val="14DA6CA0"/>
    <w:rsid w:val="14ED353D"/>
    <w:rsid w:val="15013823"/>
    <w:rsid w:val="1501A2D5"/>
    <w:rsid w:val="150B5F2A"/>
    <w:rsid w:val="15167419"/>
    <w:rsid w:val="156C9B47"/>
    <w:rsid w:val="156E6C47"/>
    <w:rsid w:val="15AD1F72"/>
    <w:rsid w:val="15D067BC"/>
    <w:rsid w:val="15EA7852"/>
    <w:rsid w:val="16286CC7"/>
    <w:rsid w:val="16326499"/>
    <w:rsid w:val="1632C940"/>
    <w:rsid w:val="16549A87"/>
    <w:rsid w:val="1654BB70"/>
    <w:rsid w:val="167A1567"/>
    <w:rsid w:val="168F74BD"/>
    <w:rsid w:val="1694C6FA"/>
    <w:rsid w:val="16E82BA1"/>
    <w:rsid w:val="16F0A119"/>
    <w:rsid w:val="1729A153"/>
    <w:rsid w:val="173391AF"/>
    <w:rsid w:val="173F09AF"/>
    <w:rsid w:val="1746722B"/>
    <w:rsid w:val="175A5B60"/>
    <w:rsid w:val="17673246"/>
    <w:rsid w:val="176AB8D9"/>
    <w:rsid w:val="17A8654D"/>
    <w:rsid w:val="17B06504"/>
    <w:rsid w:val="17CA091B"/>
    <w:rsid w:val="17CA7654"/>
    <w:rsid w:val="17D24639"/>
    <w:rsid w:val="17E09AEF"/>
    <w:rsid w:val="17FBA33F"/>
    <w:rsid w:val="182550D1"/>
    <w:rsid w:val="18624464"/>
    <w:rsid w:val="186ABD80"/>
    <w:rsid w:val="187D54F4"/>
    <w:rsid w:val="188B8F79"/>
    <w:rsid w:val="18B49042"/>
    <w:rsid w:val="18BD8529"/>
    <w:rsid w:val="18CC24B7"/>
    <w:rsid w:val="18F06C60"/>
    <w:rsid w:val="18F8F063"/>
    <w:rsid w:val="1926D714"/>
    <w:rsid w:val="19536CB4"/>
    <w:rsid w:val="195988FC"/>
    <w:rsid w:val="195A734B"/>
    <w:rsid w:val="1971A04D"/>
    <w:rsid w:val="1973508D"/>
    <w:rsid w:val="19A71409"/>
    <w:rsid w:val="19B91E7C"/>
    <w:rsid w:val="19C32503"/>
    <w:rsid w:val="19DED04D"/>
    <w:rsid w:val="19FBECC1"/>
    <w:rsid w:val="1A08E540"/>
    <w:rsid w:val="1A1618C3"/>
    <w:rsid w:val="1A218602"/>
    <w:rsid w:val="1A22058D"/>
    <w:rsid w:val="1A236E63"/>
    <w:rsid w:val="1A2559D8"/>
    <w:rsid w:val="1A2CA31A"/>
    <w:rsid w:val="1A3A1189"/>
    <w:rsid w:val="1A5CCB34"/>
    <w:rsid w:val="1A7E5CBF"/>
    <w:rsid w:val="1A8BFF58"/>
    <w:rsid w:val="1A9543E0"/>
    <w:rsid w:val="1A9FB280"/>
    <w:rsid w:val="1AB66191"/>
    <w:rsid w:val="1ACFBBC4"/>
    <w:rsid w:val="1AD7BE7A"/>
    <w:rsid w:val="1AE2E959"/>
    <w:rsid w:val="1B286E9A"/>
    <w:rsid w:val="1B29E41E"/>
    <w:rsid w:val="1B2C72D4"/>
    <w:rsid w:val="1B870BCB"/>
    <w:rsid w:val="1B92F368"/>
    <w:rsid w:val="1B92F560"/>
    <w:rsid w:val="1BA9651B"/>
    <w:rsid w:val="1BAF9784"/>
    <w:rsid w:val="1BB4E9C1"/>
    <w:rsid w:val="1BC58D20"/>
    <w:rsid w:val="1BE88D07"/>
    <w:rsid w:val="1BF58A92"/>
    <w:rsid w:val="1C18BDC0"/>
    <w:rsid w:val="1C201A2D"/>
    <w:rsid w:val="1C6E0AC8"/>
    <w:rsid w:val="1C786A9B"/>
    <w:rsid w:val="1C9D70C2"/>
    <w:rsid w:val="1CAA9829"/>
    <w:rsid w:val="1D146E74"/>
    <w:rsid w:val="1D3B43A2"/>
    <w:rsid w:val="1D3DEBB4"/>
    <w:rsid w:val="1D436B08"/>
    <w:rsid w:val="1D4FEFD9"/>
    <w:rsid w:val="1D655DE5"/>
    <w:rsid w:val="1D72711A"/>
    <w:rsid w:val="1DD3F402"/>
    <w:rsid w:val="1DD7CEF6"/>
    <w:rsid w:val="1DDFDD97"/>
    <w:rsid w:val="1E09B3EB"/>
    <w:rsid w:val="1E1030F6"/>
    <w:rsid w:val="1E3A7013"/>
    <w:rsid w:val="1E4626BE"/>
    <w:rsid w:val="1E47CB81"/>
    <w:rsid w:val="1ECB10F4"/>
    <w:rsid w:val="1EDFE238"/>
    <w:rsid w:val="1EEB28C2"/>
    <w:rsid w:val="1EECC1CC"/>
    <w:rsid w:val="1F1AA60F"/>
    <w:rsid w:val="1F2B97BD"/>
    <w:rsid w:val="1F4C47FE"/>
    <w:rsid w:val="1F725FAC"/>
    <w:rsid w:val="1F7FB082"/>
    <w:rsid w:val="1F9ABF0F"/>
    <w:rsid w:val="1FB2EA52"/>
    <w:rsid w:val="1FB58902"/>
    <w:rsid w:val="1FCDB73D"/>
    <w:rsid w:val="1FD3031B"/>
    <w:rsid w:val="1FD73100"/>
    <w:rsid w:val="1FF48742"/>
    <w:rsid w:val="20019072"/>
    <w:rsid w:val="20036534"/>
    <w:rsid w:val="2009A8F8"/>
    <w:rsid w:val="202AA3CB"/>
    <w:rsid w:val="202C1EA6"/>
    <w:rsid w:val="203A1DD4"/>
    <w:rsid w:val="203F8F24"/>
    <w:rsid w:val="2052F50A"/>
    <w:rsid w:val="205444BD"/>
    <w:rsid w:val="207E9C5E"/>
    <w:rsid w:val="2080D300"/>
    <w:rsid w:val="2085B503"/>
    <w:rsid w:val="20889BF1"/>
    <w:rsid w:val="2095A444"/>
    <w:rsid w:val="20B13519"/>
    <w:rsid w:val="20CFFE2F"/>
    <w:rsid w:val="20DB3456"/>
    <w:rsid w:val="20E46FEA"/>
    <w:rsid w:val="21A14A79"/>
    <w:rsid w:val="21BB04D5"/>
    <w:rsid w:val="21BDF830"/>
    <w:rsid w:val="21CEDBD1"/>
    <w:rsid w:val="2202B1B6"/>
    <w:rsid w:val="2223EDDC"/>
    <w:rsid w:val="222F71CF"/>
    <w:rsid w:val="2233D285"/>
    <w:rsid w:val="223D8C7B"/>
    <w:rsid w:val="225F8BE7"/>
    <w:rsid w:val="2266B33A"/>
    <w:rsid w:val="226AE5F5"/>
    <w:rsid w:val="2278C974"/>
    <w:rsid w:val="2279F405"/>
    <w:rsid w:val="22A4FCAD"/>
    <w:rsid w:val="22BADA1D"/>
    <w:rsid w:val="22FAAD26"/>
    <w:rsid w:val="22FF508A"/>
    <w:rsid w:val="2332D06F"/>
    <w:rsid w:val="234E70E4"/>
    <w:rsid w:val="2372E55B"/>
    <w:rsid w:val="2396FA33"/>
    <w:rsid w:val="23A240BD"/>
    <w:rsid w:val="23C05B2E"/>
    <w:rsid w:val="23D988AA"/>
    <w:rsid w:val="2412510A"/>
    <w:rsid w:val="2422A411"/>
    <w:rsid w:val="2441FBFE"/>
    <w:rsid w:val="24B81D53"/>
    <w:rsid w:val="24C07081"/>
    <w:rsid w:val="24F08C69"/>
    <w:rsid w:val="24F6B5CB"/>
    <w:rsid w:val="2516DE81"/>
    <w:rsid w:val="25519E42"/>
    <w:rsid w:val="2577234C"/>
    <w:rsid w:val="257EE3C5"/>
    <w:rsid w:val="25BC1FFF"/>
    <w:rsid w:val="25D547C9"/>
    <w:rsid w:val="262EB80F"/>
    <w:rsid w:val="2649E2AE"/>
    <w:rsid w:val="2665FF68"/>
    <w:rsid w:val="26945318"/>
    <w:rsid w:val="269A135E"/>
    <w:rsid w:val="26C66611"/>
    <w:rsid w:val="26CE95E7"/>
    <w:rsid w:val="26E225E8"/>
    <w:rsid w:val="26E4411A"/>
    <w:rsid w:val="26E54F47"/>
    <w:rsid w:val="270ED624"/>
    <w:rsid w:val="27154EDA"/>
    <w:rsid w:val="27404825"/>
    <w:rsid w:val="27630FAC"/>
    <w:rsid w:val="2778228E"/>
    <w:rsid w:val="2797EDEB"/>
    <w:rsid w:val="279E5E40"/>
    <w:rsid w:val="27A3C28B"/>
    <w:rsid w:val="27F49A73"/>
    <w:rsid w:val="28184BD6"/>
    <w:rsid w:val="2828EEC7"/>
    <w:rsid w:val="282921AE"/>
    <w:rsid w:val="285D6CF5"/>
    <w:rsid w:val="2867E515"/>
    <w:rsid w:val="286F30B3"/>
    <w:rsid w:val="2887756E"/>
    <w:rsid w:val="28A88D84"/>
    <w:rsid w:val="28A8C7D7"/>
    <w:rsid w:val="28C8891E"/>
    <w:rsid w:val="28DFF634"/>
    <w:rsid w:val="28EC92EC"/>
    <w:rsid w:val="2933BE4C"/>
    <w:rsid w:val="2935B8BB"/>
    <w:rsid w:val="293B1590"/>
    <w:rsid w:val="29570A11"/>
    <w:rsid w:val="295E49F4"/>
    <w:rsid w:val="2967F515"/>
    <w:rsid w:val="2977F770"/>
    <w:rsid w:val="297905E8"/>
    <w:rsid w:val="29866573"/>
    <w:rsid w:val="29AEA230"/>
    <w:rsid w:val="29B662E5"/>
    <w:rsid w:val="29EF9C16"/>
    <w:rsid w:val="29F715C4"/>
    <w:rsid w:val="29F848FE"/>
    <w:rsid w:val="2A157D55"/>
    <w:rsid w:val="2A15FF9D"/>
    <w:rsid w:val="2A28412B"/>
    <w:rsid w:val="2A414CE2"/>
    <w:rsid w:val="2A45A300"/>
    <w:rsid w:val="2A5EE08D"/>
    <w:rsid w:val="2A70AEA6"/>
    <w:rsid w:val="2A726DB1"/>
    <w:rsid w:val="2A743BAD"/>
    <w:rsid w:val="2A74BFFE"/>
    <w:rsid w:val="2AB74EE5"/>
    <w:rsid w:val="2ABAC937"/>
    <w:rsid w:val="2AC0B395"/>
    <w:rsid w:val="2AD3F099"/>
    <w:rsid w:val="2AF53852"/>
    <w:rsid w:val="2B018593"/>
    <w:rsid w:val="2B0A590D"/>
    <w:rsid w:val="2B0FF6CB"/>
    <w:rsid w:val="2B41527E"/>
    <w:rsid w:val="2B520C08"/>
    <w:rsid w:val="2B5276FF"/>
    <w:rsid w:val="2B603C57"/>
    <w:rsid w:val="2B73DFA6"/>
    <w:rsid w:val="2B86A19C"/>
    <w:rsid w:val="2BA01E70"/>
    <w:rsid w:val="2BC9606D"/>
    <w:rsid w:val="2C358F48"/>
    <w:rsid w:val="2C413B74"/>
    <w:rsid w:val="2C560CB8"/>
    <w:rsid w:val="2C65B4F3"/>
    <w:rsid w:val="2C884747"/>
    <w:rsid w:val="2C9D188B"/>
    <w:rsid w:val="2CB53209"/>
    <w:rsid w:val="2CC35D7D"/>
    <w:rsid w:val="2CC8089F"/>
    <w:rsid w:val="2CCF0F36"/>
    <w:rsid w:val="2CF8568C"/>
    <w:rsid w:val="2D00F9AA"/>
    <w:rsid w:val="2D4BBD51"/>
    <w:rsid w:val="2D96AD84"/>
    <w:rsid w:val="2DB87C2B"/>
    <w:rsid w:val="2DDC0423"/>
    <w:rsid w:val="2DE76C98"/>
    <w:rsid w:val="2DEA17CC"/>
    <w:rsid w:val="2E2B6408"/>
    <w:rsid w:val="2E4EC2DD"/>
    <w:rsid w:val="2E556B48"/>
    <w:rsid w:val="2E5C664C"/>
    <w:rsid w:val="2E711BE5"/>
    <w:rsid w:val="2E8268CA"/>
    <w:rsid w:val="2E8F9584"/>
    <w:rsid w:val="2E9EB75A"/>
    <w:rsid w:val="2EC8E39F"/>
    <w:rsid w:val="2ED6E9B9"/>
    <w:rsid w:val="2EE16694"/>
    <w:rsid w:val="2EEDB17C"/>
    <w:rsid w:val="2F057B6C"/>
    <w:rsid w:val="2F0729FB"/>
    <w:rsid w:val="2F6BDB04"/>
    <w:rsid w:val="2F86F6A4"/>
    <w:rsid w:val="2F9D9999"/>
    <w:rsid w:val="2FC3EEB0"/>
    <w:rsid w:val="2FD435EB"/>
    <w:rsid w:val="2FF04FC9"/>
    <w:rsid w:val="301CAEF6"/>
    <w:rsid w:val="302D2C4D"/>
    <w:rsid w:val="30456738"/>
    <w:rsid w:val="3063454A"/>
    <w:rsid w:val="30665748"/>
    <w:rsid w:val="307829EC"/>
    <w:rsid w:val="307C1398"/>
    <w:rsid w:val="307F94D5"/>
    <w:rsid w:val="30848170"/>
    <w:rsid w:val="3095BD42"/>
    <w:rsid w:val="30A9BC55"/>
    <w:rsid w:val="30B7CCFE"/>
    <w:rsid w:val="30C01F7B"/>
    <w:rsid w:val="30C758E3"/>
    <w:rsid w:val="30C7F7C5"/>
    <w:rsid w:val="30EA98DA"/>
    <w:rsid w:val="31358416"/>
    <w:rsid w:val="31744854"/>
    <w:rsid w:val="3193211A"/>
    <w:rsid w:val="31968C2C"/>
    <w:rsid w:val="319C570A"/>
    <w:rsid w:val="31D3FB37"/>
    <w:rsid w:val="31EB725C"/>
    <w:rsid w:val="31EF6330"/>
    <w:rsid w:val="31F3F75A"/>
    <w:rsid w:val="31FF487C"/>
    <w:rsid w:val="3201E65D"/>
    <w:rsid w:val="3202D451"/>
    <w:rsid w:val="320311E2"/>
    <w:rsid w:val="32060712"/>
    <w:rsid w:val="3211EB33"/>
    <w:rsid w:val="321DEA54"/>
    <w:rsid w:val="32300CFF"/>
    <w:rsid w:val="32399AF1"/>
    <w:rsid w:val="32406002"/>
    <w:rsid w:val="326BB944"/>
    <w:rsid w:val="326D45EC"/>
    <w:rsid w:val="329722AD"/>
    <w:rsid w:val="329A2835"/>
    <w:rsid w:val="329F9B35"/>
    <w:rsid w:val="32AB3AF3"/>
    <w:rsid w:val="32BDBBC0"/>
    <w:rsid w:val="32CFBF4E"/>
    <w:rsid w:val="32DA8C98"/>
    <w:rsid w:val="32FC1B57"/>
    <w:rsid w:val="3310E377"/>
    <w:rsid w:val="331A6331"/>
    <w:rsid w:val="331E866D"/>
    <w:rsid w:val="3371A730"/>
    <w:rsid w:val="337B32E5"/>
    <w:rsid w:val="33861F60"/>
    <w:rsid w:val="338E3974"/>
    <w:rsid w:val="33931627"/>
    <w:rsid w:val="33932C52"/>
    <w:rsid w:val="339695DF"/>
    <w:rsid w:val="3399BD53"/>
    <w:rsid w:val="33B362F4"/>
    <w:rsid w:val="33C89676"/>
    <w:rsid w:val="33D92437"/>
    <w:rsid w:val="33E8FD66"/>
    <w:rsid w:val="33F17D74"/>
    <w:rsid w:val="341371D5"/>
    <w:rsid w:val="34433A91"/>
    <w:rsid w:val="3460E2EA"/>
    <w:rsid w:val="346BA5CA"/>
    <w:rsid w:val="34729E53"/>
    <w:rsid w:val="347670F3"/>
    <w:rsid w:val="34952A2C"/>
    <w:rsid w:val="34BDAA52"/>
    <w:rsid w:val="34C692FC"/>
    <w:rsid w:val="35065454"/>
    <w:rsid w:val="35271AC0"/>
    <w:rsid w:val="353AD9BA"/>
    <w:rsid w:val="356466D7"/>
    <w:rsid w:val="35677295"/>
    <w:rsid w:val="35683F12"/>
    <w:rsid w:val="35852E79"/>
    <w:rsid w:val="358C95A4"/>
    <w:rsid w:val="35A18A66"/>
    <w:rsid w:val="35A47CF9"/>
    <w:rsid w:val="35C011DE"/>
    <w:rsid w:val="35E0EEEA"/>
    <w:rsid w:val="3604561F"/>
    <w:rsid w:val="36062534"/>
    <w:rsid w:val="3684A735"/>
    <w:rsid w:val="36887073"/>
    <w:rsid w:val="36A1AADE"/>
    <w:rsid w:val="36AC1CBA"/>
    <w:rsid w:val="36E5553C"/>
    <w:rsid w:val="3703753E"/>
    <w:rsid w:val="370466EE"/>
    <w:rsid w:val="371F6156"/>
    <w:rsid w:val="37324EE1"/>
    <w:rsid w:val="373C999D"/>
    <w:rsid w:val="375DD572"/>
    <w:rsid w:val="37BAC5CE"/>
    <w:rsid w:val="37D7E7DA"/>
    <w:rsid w:val="37E4171C"/>
    <w:rsid w:val="37E6FA02"/>
    <w:rsid w:val="37EF94E3"/>
    <w:rsid w:val="37F6C880"/>
    <w:rsid w:val="380FB374"/>
    <w:rsid w:val="3849DDB0"/>
    <w:rsid w:val="3853B8DC"/>
    <w:rsid w:val="385EFF66"/>
    <w:rsid w:val="38793912"/>
    <w:rsid w:val="3881FCBC"/>
    <w:rsid w:val="389C0799"/>
    <w:rsid w:val="38C18170"/>
    <w:rsid w:val="38E7AC46"/>
    <w:rsid w:val="392135BB"/>
    <w:rsid w:val="392CA335"/>
    <w:rsid w:val="393F3593"/>
    <w:rsid w:val="3942B577"/>
    <w:rsid w:val="3958F40F"/>
    <w:rsid w:val="3970D1E1"/>
    <w:rsid w:val="39E18AC4"/>
    <w:rsid w:val="3A5E1917"/>
    <w:rsid w:val="3A90B6A0"/>
    <w:rsid w:val="3AB8F394"/>
    <w:rsid w:val="3ABCCEE0"/>
    <w:rsid w:val="3ACF92F4"/>
    <w:rsid w:val="3AD1E920"/>
    <w:rsid w:val="3AEF0825"/>
    <w:rsid w:val="3AFA7B54"/>
    <w:rsid w:val="3B03829C"/>
    <w:rsid w:val="3B150D28"/>
    <w:rsid w:val="3B1D9EA5"/>
    <w:rsid w:val="3B3A2A9E"/>
    <w:rsid w:val="3B57BE49"/>
    <w:rsid w:val="3B7766D8"/>
    <w:rsid w:val="3B9CB538"/>
    <w:rsid w:val="3B9D5A4A"/>
    <w:rsid w:val="3BB0C3A9"/>
    <w:rsid w:val="3BB99A73"/>
    <w:rsid w:val="3BE60245"/>
    <w:rsid w:val="3BEA94D1"/>
    <w:rsid w:val="3BEE160E"/>
    <w:rsid w:val="3C043E7B"/>
    <w:rsid w:val="3C0F9B30"/>
    <w:rsid w:val="3C16821C"/>
    <w:rsid w:val="3C1D3E9F"/>
    <w:rsid w:val="3C1F27CA"/>
    <w:rsid w:val="3C21BBFB"/>
    <w:rsid w:val="3C9A9938"/>
    <w:rsid w:val="3CA4054F"/>
    <w:rsid w:val="3CAC3F28"/>
    <w:rsid w:val="3D1FA21B"/>
    <w:rsid w:val="3D4C9F9D"/>
    <w:rsid w:val="3D627893"/>
    <w:rsid w:val="3D67A096"/>
    <w:rsid w:val="3D6BA746"/>
    <w:rsid w:val="3D7D992E"/>
    <w:rsid w:val="3D82DFF8"/>
    <w:rsid w:val="3DAD8075"/>
    <w:rsid w:val="3DAEE13B"/>
    <w:rsid w:val="3DC579E2"/>
    <w:rsid w:val="3DC7ECF2"/>
    <w:rsid w:val="3DD566E6"/>
    <w:rsid w:val="3DD6E67B"/>
    <w:rsid w:val="3E2EFB75"/>
    <w:rsid w:val="3E50DDB6"/>
    <w:rsid w:val="3E686D19"/>
    <w:rsid w:val="3E8FD5C0"/>
    <w:rsid w:val="3EA7CF2D"/>
    <w:rsid w:val="3EB9371E"/>
    <w:rsid w:val="3EC7D5E8"/>
    <w:rsid w:val="3EDB7D81"/>
    <w:rsid w:val="3EDBD485"/>
    <w:rsid w:val="3EF95B5E"/>
    <w:rsid w:val="3F05EDD5"/>
    <w:rsid w:val="3F17A327"/>
    <w:rsid w:val="3F2507F7"/>
    <w:rsid w:val="3F2F1999"/>
    <w:rsid w:val="3F46C98D"/>
    <w:rsid w:val="3FA37F66"/>
    <w:rsid w:val="3FAB6189"/>
    <w:rsid w:val="3FEF86C9"/>
    <w:rsid w:val="3FFB8C09"/>
    <w:rsid w:val="4001F5B3"/>
    <w:rsid w:val="402C2B8B"/>
    <w:rsid w:val="40669AA6"/>
    <w:rsid w:val="407E7DE8"/>
    <w:rsid w:val="408E7B55"/>
    <w:rsid w:val="40B935FF"/>
    <w:rsid w:val="40B9FF4D"/>
    <w:rsid w:val="40C21EA9"/>
    <w:rsid w:val="40CEDEC0"/>
    <w:rsid w:val="40D027BA"/>
    <w:rsid w:val="410FBFA3"/>
    <w:rsid w:val="411138C5"/>
    <w:rsid w:val="4112FE32"/>
    <w:rsid w:val="4129C7A0"/>
    <w:rsid w:val="413C6346"/>
    <w:rsid w:val="41709B36"/>
    <w:rsid w:val="41890264"/>
    <w:rsid w:val="418B867A"/>
    <w:rsid w:val="418C7A87"/>
    <w:rsid w:val="41BAF670"/>
    <w:rsid w:val="41CD8B92"/>
    <w:rsid w:val="41F90969"/>
    <w:rsid w:val="41FA19D5"/>
    <w:rsid w:val="423F4D32"/>
    <w:rsid w:val="42521108"/>
    <w:rsid w:val="425854CC"/>
    <w:rsid w:val="42A463F8"/>
    <w:rsid w:val="42AEFE56"/>
    <w:rsid w:val="42B552A2"/>
    <w:rsid w:val="42D1C689"/>
    <w:rsid w:val="42D460D7"/>
    <w:rsid w:val="42D69AC9"/>
    <w:rsid w:val="42E4B224"/>
    <w:rsid w:val="42ED9E64"/>
    <w:rsid w:val="4324279B"/>
    <w:rsid w:val="43294707"/>
    <w:rsid w:val="43469D49"/>
    <w:rsid w:val="43557B3B"/>
    <w:rsid w:val="4366820B"/>
    <w:rsid w:val="4382E8F7"/>
    <w:rsid w:val="4386008F"/>
    <w:rsid w:val="43AEA028"/>
    <w:rsid w:val="43C18A88"/>
    <w:rsid w:val="43C4A050"/>
    <w:rsid w:val="43D0B265"/>
    <w:rsid w:val="43E7BA4B"/>
    <w:rsid w:val="44034B20"/>
    <w:rsid w:val="44186143"/>
    <w:rsid w:val="44192416"/>
    <w:rsid w:val="44212D47"/>
    <w:rsid w:val="442D3287"/>
    <w:rsid w:val="443915B5"/>
    <w:rsid w:val="44706221"/>
    <w:rsid w:val="4484BD2B"/>
    <w:rsid w:val="448C0A0E"/>
    <w:rsid w:val="44AACCA9"/>
    <w:rsid w:val="44C1BE64"/>
    <w:rsid w:val="44C77548"/>
    <w:rsid w:val="44CF94A4"/>
    <w:rsid w:val="44E68A1F"/>
    <w:rsid w:val="452BC54F"/>
    <w:rsid w:val="457764A9"/>
    <w:rsid w:val="45850913"/>
    <w:rsid w:val="45CDAC9A"/>
    <w:rsid w:val="45D45505"/>
    <w:rsid w:val="45EA3893"/>
    <w:rsid w:val="45F25021"/>
    <w:rsid w:val="45F2FAFA"/>
    <w:rsid w:val="46401B25"/>
    <w:rsid w:val="464334BD"/>
    <w:rsid w:val="4650F853"/>
    <w:rsid w:val="46584D9B"/>
    <w:rsid w:val="4676B10C"/>
    <w:rsid w:val="468211A2"/>
    <w:rsid w:val="4684F209"/>
    <w:rsid w:val="468C1FDE"/>
    <w:rsid w:val="46B9F892"/>
    <w:rsid w:val="46C7468B"/>
    <w:rsid w:val="46D99AD0"/>
    <w:rsid w:val="46E9103A"/>
    <w:rsid w:val="46F6652D"/>
    <w:rsid w:val="47243E0B"/>
    <w:rsid w:val="473F4200"/>
    <w:rsid w:val="474552F3"/>
    <w:rsid w:val="47479332"/>
    <w:rsid w:val="4757E164"/>
    <w:rsid w:val="4772BFB4"/>
    <w:rsid w:val="479CDF04"/>
    <w:rsid w:val="47DE9349"/>
    <w:rsid w:val="47E05F02"/>
    <w:rsid w:val="47F53046"/>
    <w:rsid w:val="47FDC2DE"/>
    <w:rsid w:val="4808317E"/>
    <w:rsid w:val="4819566F"/>
    <w:rsid w:val="48697704"/>
    <w:rsid w:val="48976EF1"/>
    <w:rsid w:val="48A71AD2"/>
    <w:rsid w:val="48AC9BBD"/>
    <w:rsid w:val="48C779AA"/>
    <w:rsid w:val="48E405A3"/>
    <w:rsid w:val="48F72AB1"/>
    <w:rsid w:val="49120AD7"/>
    <w:rsid w:val="491E1BAA"/>
    <w:rsid w:val="49273773"/>
    <w:rsid w:val="4957DD22"/>
    <w:rsid w:val="497A20FA"/>
    <w:rsid w:val="49BB69F4"/>
    <w:rsid w:val="49CAF3A3"/>
    <w:rsid w:val="49CF072A"/>
    <w:rsid w:val="49DB2295"/>
    <w:rsid w:val="49FB297D"/>
    <w:rsid w:val="4A0CB9F7"/>
    <w:rsid w:val="4A25B9E0"/>
    <w:rsid w:val="4A29F3B5"/>
    <w:rsid w:val="4A6B1C8D"/>
    <w:rsid w:val="4A7C5C3D"/>
    <w:rsid w:val="4A7D562B"/>
    <w:rsid w:val="4A819C6C"/>
    <w:rsid w:val="4A891D76"/>
    <w:rsid w:val="4AA315FB"/>
    <w:rsid w:val="4AC8EE61"/>
    <w:rsid w:val="4ADF61A9"/>
    <w:rsid w:val="4B018FD8"/>
    <w:rsid w:val="4B08B963"/>
    <w:rsid w:val="4B24811E"/>
    <w:rsid w:val="4B2EA208"/>
    <w:rsid w:val="4B30C65C"/>
    <w:rsid w:val="4B314AFA"/>
    <w:rsid w:val="4B390717"/>
    <w:rsid w:val="4B53C63F"/>
    <w:rsid w:val="4B8E1551"/>
    <w:rsid w:val="4BEF4BEE"/>
    <w:rsid w:val="4C260D76"/>
    <w:rsid w:val="4C2A5C3E"/>
    <w:rsid w:val="4C68C843"/>
    <w:rsid w:val="4C6AB221"/>
    <w:rsid w:val="4C704494"/>
    <w:rsid w:val="4C7FB9FE"/>
    <w:rsid w:val="4C8D2B97"/>
    <w:rsid w:val="4CA92018"/>
    <w:rsid w:val="4CB0FE58"/>
    <w:rsid w:val="4CB5E2D8"/>
    <w:rsid w:val="4D05DA36"/>
    <w:rsid w:val="4D066852"/>
    <w:rsid w:val="4D08D73B"/>
    <w:rsid w:val="4D7CD5D5"/>
    <w:rsid w:val="4D8A1F35"/>
    <w:rsid w:val="4E1E03A1"/>
    <w:rsid w:val="4E6C0541"/>
    <w:rsid w:val="4E838283"/>
    <w:rsid w:val="4E939A5B"/>
    <w:rsid w:val="4EB2525E"/>
    <w:rsid w:val="4EC4EEF9"/>
    <w:rsid w:val="4EECB5E6"/>
    <w:rsid w:val="4F0A2253"/>
    <w:rsid w:val="4F30BB4E"/>
    <w:rsid w:val="4F3C387B"/>
    <w:rsid w:val="4F50D2E1"/>
    <w:rsid w:val="4F59D2EC"/>
    <w:rsid w:val="4F792CFF"/>
    <w:rsid w:val="4F7F3DF2"/>
    <w:rsid w:val="4F87A54F"/>
    <w:rsid w:val="4FEF2E92"/>
    <w:rsid w:val="5005BA44"/>
    <w:rsid w:val="502986CD"/>
    <w:rsid w:val="5046BA3E"/>
    <w:rsid w:val="507DBA8F"/>
    <w:rsid w:val="507E639F"/>
    <w:rsid w:val="50850216"/>
    <w:rsid w:val="50921C94"/>
    <w:rsid w:val="50960FCE"/>
    <w:rsid w:val="50A4171C"/>
    <w:rsid w:val="50A52966"/>
    <w:rsid w:val="50BE751E"/>
    <w:rsid w:val="50EFE7B7"/>
    <w:rsid w:val="50F62F4B"/>
    <w:rsid w:val="50FDF57A"/>
    <w:rsid w:val="512E1A2A"/>
    <w:rsid w:val="5153799D"/>
    <w:rsid w:val="515ACECB"/>
    <w:rsid w:val="5169ECC1"/>
    <w:rsid w:val="5174D781"/>
    <w:rsid w:val="518629C7"/>
    <w:rsid w:val="519E0BC5"/>
    <w:rsid w:val="51BF5817"/>
    <w:rsid w:val="51C4B383"/>
    <w:rsid w:val="51D9D975"/>
    <w:rsid w:val="51F90278"/>
    <w:rsid w:val="52015FAD"/>
    <w:rsid w:val="520A1681"/>
    <w:rsid w:val="522F8606"/>
    <w:rsid w:val="52820EF9"/>
    <w:rsid w:val="52906CF7"/>
    <w:rsid w:val="5292BF44"/>
    <w:rsid w:val="52982300"/>
    <w:rsid w:val="52B9145B"/>
    <w:rsid w:val="52D7CC5E"/>
    <w:rsid w:val="52E7FC35"/>
    <w:rsid w:val="52EFAFA0"/>
    <w:rsid w:val="531F84D9"/>
    <w:rsid w:val="5350245B"/>
    <w:rsid w:val="536D7A5D"/>
    <w:rsid w:val="5377879F"/>
    <w:rsid w:val="537A7AC6"/>
    <w:rsid w:val="5383ED6E"/>
    <w:rsid w:val="5389D917"/>
    <w:rsid w:val="539AD48B"/>
    <w:rsid w:val="53BB826F"/>
    <w:rsid w:val="53CAA445"/>
    <w:rsid w:val="53D5411E"/>
    <w:rsid w:val="53D9B91F"/>
    <w:rsid w:val="53EFC61B"/>
    <w:rsid w:val="54123582"/>
    <w:rsid w:val="54404B7E"/>
    <w:rsid w:val="5446C67B"/>
    <w:rsid w:val="5451C908"/>
    <w:rsid w:val="54524A6E"/>
    <w:rsid w:val="5460FA36"/>
    <w:rsid w:val="5466E9DC"/>
    <w:rsid w:val="54879A1D"/>
    <w:rsid w:val="54891789"/>
    <w:rsid w:val="54A0A392"/>
    <w:rsid w:val="54AC3FF1"/>
    <w:rsid w:val="54B18D17"/>
    <w:rsid w:val="54CFDBDD"/>
    <w:rsid w:val="54F37208"/>
    <w:rsid w:val="5501DFC0"/>
    <w:rsid w:val="552DAF9D"/>
    <w:rsid w:val="553086B9"/>
    <w:rsid w:val="553D8863"/>
    <w:rsid w:val="553E52AC"/>
    <w:rsid w:val="5572C1E7"/>
    <w:rsid w:val="557AECD6"/>
    <w:rsid w:val="55AA892C"/>
    <w:rsid w:val="55C59AA9"/>
    <w:rsid w:val="55F8FA81"/>
    <w:rsid w:val="562C09C1"/>
    <w:rsid w:val="562CA29F"/>
    <w:rsid w:val="5640F296"/>
    <w:rsid w:val="5647C972"/>
    <w:rsid w:val="56560EE2"/>
    <w:rsid w:val="56591A46"/>
    <w:rsid w:val="5698DF31"/>
    <w:rsid w:val="56A8E044"/>
    <w:rsid w:val="56D19CD9"/>
    <w:rsid w:val="56EAC61F"/>
    <w:rsid w:val="56EF7699"/>
    <w:rsid w:val="56F0B01F"/>
    <w:rsid w:val="570CA1BA"/>
    <w:rsid w:val="572EC13C"/>
    <w:rsid w:val="572FC7F3"/>
    <w:rsid w:val="576587DC"/>
    <w:rsid w:val="576924C4"/>
    <w:rsid w:val="577B29E4"/>
    <w:rsid w:val="57922501"/>
    <w:rsid w:val="57985A51"/>
    <w:rsid w:val="57B3AFF0"/>
    <w:rsid w:val="57C2BB21"/>
    <w:rsid w:val="57E74033"/>
    <w:rsid w:val="57FBACD0"/>
    <w:rsid w:val="580B0C0F"/>
    <w:rsid w:val="5815BBFF"/>
    <w:rsid w:val="5825AB55"/>
    <w:rsid w:val="58399D28"/>
    <w:rsid w:val="5846FCB3"/>
    <w:rsid w:val="584CA229"/>
    <w:rsid w:val="5864FBFC"/>
    <w:rsid w:val="5869A2F0"/>
    <w:rsid w:val="586B8C82"/>
    <w:rsid w:val="58867A27"/>
    <w:rsid w:val="588CEFC1"/>
    <w:rsid w:val="58A2A1D2"/>
    <w:rsid w:val="58A5B377"/>
    <w:rsid w:val="58B0945F"/>
    <w:rsid w:val="58B469D8"/>
    <w:rsid w:val="58B4CF20"/>
    <w:rsid w:val="58D74480"/>
    <w:rsid w:val="58F69300"/>
    <w:rsid w:val="5960F3FA"/>
    <w:rsid w:val="5978F7FF"/>
    <w:rsid w:val="5987F297"/>
    <w:rsid w:val="598DB2EA"/>
    <w:rsid w:val="599DADBC"/>
    <w:rsid w:val="59D385E0"/>
    <w:rsid w:val="59DCA6F1"/>
    <w:rsid w:val="59E9757F"/>
    <w:rsid w:val="59FF54C3"/>
    <w:rsid w:val="5A063DAB"/>
    <w:rsid w:val="5A2D7895"/>
    <w:rsid w:val="5A376B43"/>
    <w:rsid w:val="5A536557"/>
    <w:rsid w:val="5A5F24E2"/>
    <w:rsid w:val="5A82A5F6"/>
    <w:rsid w:val="5A86855F"/>
    <w:rsid w:val="5AA35637"/>
    <w:rsid w:val="5AA3CED8"/>
    <w:rsid w:val="5AAFEB79"/>
    <w:rsid w:val="5AEDBF2B"/>
    <w:rsid w:val="5AEF7107"/>
    <w:rsid w:val="5AF8B31B"/>
    <w:rsid w:val="5AFE238F"/>
    <w:rsid w:val="5B0CDBD5"/>
    <w:rsid w:val="5B2A3217"/>
    <w:rsid w:val="5B2AA458"/>
    <w:rsid w:val="5B3EBA24"/>
    <w:rsid w:val="5B48CE41"/>
    <w:rsid w:val="5B58A8FA"/>
    <w:rsid w:val="5B61C97B"/>
    <w:rsid w:val="5B9A2E4A"/>
    <w:rsid w:val="5BA95AB8"/>
    <w:rsid w:val="5BB1156D"/>
    <w:rsid w:val="5BC24425"/>
    <w:rsid w:val="5BCB4F19"/>
    <w:rsid w:val="5C0E8C7D"/>
    <w:rsid w:val="5C3FA16A"/>
    <w:rsid w:val="5C680BB4"/>
    <w:rsid w:val="5C859478"/>
    <w:rsid w:val="5CAB0A16"/>
    <w:rsid w:val="5CBE0A5A"/>
    <w:rsid w:val="5CCF3A99"/>
    <w:rsid w:val="5CCF797C"/>
    <w:rsid w:val="5CE95F73"/>
    <w:rsid w:val="5D40DE5D"/>
    <w:rsid w:val="5D5C4705"/>
    <w:rsid w:val="5D6FE0E6"/>
    <w:rsid w:val="5D7C7D9E"/>
    <w:rsid w:val="5D7E74A6"/>
    <w:rsid w:val="5D956892"/>
    <w:rsid w:val="5DB02F1E"/>
    <w:rsid w:val="5DC612AC"/>
    <w:rsid w:val="5DCDCD61"/>
    <w:rsid w:val="5DD15936"/>
    <w:rsid w:val="5DEF30C5"/>
    <w:rsid w:val="5DF3E50F"/>
    <w:rsid w:val="5E016685"/>
    <w:rsid w:val="5E196CBB"/>
    <w:rsid w:val="5E200F21"/>
    <w:rsid w:val="5E23FF27"/>
    <w:rsid w:val="5E46376C"/>
    <w:rsid w:val="5E4640CE"/>
    <w:rsid w:val="5E5846F6"/>
    <w:rsid w:val="5E5E63AA"/>
    <w:rsid w:val="5E6FB4AC"/>
    <w:rsid w:val="5E8485F0"/>
    <w:rsid w:val="5E850BE3"/>
    <w:rsid w:val="5E8B2E5B"/>
    <w:rsid w:val="5EA3A956"/>
    <w:rsid w:val="5EBD6174"/>
    <w:rsid w:val="5ED7A11B"/>
    <w:rsid w:val="5ED9AECE"/>
    <w:rsid w:val="5EDCAEBE"/>
    <w:rsid w:val="5EF001B1"/>
    <w:rsid w:val="5F05BCFA"/>
    <w:rsid w:val="5F1BC8C1"/>
    <w:rsid w:val="5F27D994"/>
    <w:rsid w:val="5F2D8122"/>
    <w:rsid w:val="5F4AB881"/>
    <w:rsid w:val="5F79F5B6"/>
    <w:rsid w:val="5F93F716"/>
    <w:rsid w:val="5F97658D"/>
    <w:rsid w:val="5F9D1C71"/>
    <w:rsid w:val="5FC0CBA7"/>
    <w:rsid w:val="5FEF17FA"/>
    <w:rsid w:val="600B18FB"/>
    <w:rsid w:val="600B94EA"/>
    <w:rsid w:val="601CFF94"/>
    <w:rsid w:val="602F5D26"/>
    <w:rsid w:val="60787F1F"/>
    <w:rsid w:val="608A997E"/>
    <w:rsid w:val="609D0567"/>
    <w:rsid w:val="609EB5A4"/>
    <w:rsid w:val="610937E5"/>
    <w:rsid w:val="611BBDCE"/>
    <w:rsid w:val="61385FF2"/>
    <w:rsid w:val="613A9694"/>
    <w:rsid w:val="6149CAE2"/>
    <w:rsid w:val="614AA27B"/>
    <w:rsid w:val="615F51C6"/>
    <w:rsid w:val="6181E9CB"/>
    <w:rsid w:val="6194D34B"/>
    <w:rsid w:val="61DF997A"/>
    <w:rsid w:val="61E1EBC7"/>
    <w:rsid w:val="620D0239"/>
    <w:rsid w:val="621F2801"/>
    <w:rsid w:val="62203A4B"/>
    <w:rsid w:val="62323E70"/>
    <w:rsid w:val="623BCA25"/>
    <w:rsid w:val="6253C392"/>
    <w:rsid w:val="6265E45D"/>
    <w:rsid w:val="62879C82"/>
    <w:rsid w:val="628D337A"/>
    <w:rsid w:val="629F50DE"/>
    <w:rsid w:val="62A67960"/>
    <w:rsid w:val="62B8D201"/>
    <w:rsid w:val="62BEC47D"/>
    <w:rsid w:val="62D4D9D9"/>
    <w:rsid w:val="62FB2227"/>
    <w:rsid w:val="6306DA21"/>
    <w:rsid w:val="6317E4B8"/>
    <w:rsid w:val="63451E0D"/>
    <w:rsid w:val="63B407F6"/>
    <w:rsid w:val="63C3F737"/>
    <w:rsid w:val="63C54D65"/>
    <w:rsid w:val="63C63EEC"/>
    <w:rsid w:val="641270F8"/>
    <w:rsid w:val="641434B0"/>
    <w:rsid w:val="6431CA83"/>
    <w:rsid w:val="6445C5B9"/>
    <w:rsid w:val="644A0AF9"/>
    <w:rsid w:val="644CAB8D"/>
    <w:rsid w:val="64651439"/>
    <w:rsid w:val="64651E3F"/>
    <w:rsid w:val="648D3633"/>
    <w:rsid w:val="64BC1048"/>
    <w:rsid w:val="64EC0DBA"/>
    <w:rsid w:val="65001F24"/>
    <w:rsid w:val="650F7F87"/>
    <w:rsid w:val="65124CA6"/>
    <w:rsid w:val="652F8B87"/>
    <w:rsid w:val="652F9850"/>
    <w:rsid w:val="6545BFC2"/>
    <w:rsid w:val="654BCA56"/>
    <w:rsid w:val="65D6078F"/>
    <w:rsid w:val="65D95F5D"/>
    <w:rsid w:val="65E18B82"/>
    <w:rsid w:val="65F50698"/>
    <w:rsid w:val="66121023"/>
    <w:rsid w:val="6623DC90"/>
    <w:rsid w:val="662547EE"/>
    <w:rsid w:val="662C9DFC"/>
    <w:rsid w:val="662CD823"/>
    <w:rsid w:val="66330283"/>
    <w:rsid w:val="6654EE35"/>
    <w:rsid w:val="665C415F"/>
    <w:rsid w:val="6665E789"/>
    <w:rsid w:val="667053ED"/>
    <w:rsid w:val="6676E9D1"/>
    <w:rsid w:val="6684AB5A"/>
    <w:rsid w:val="66AC0406"/>
    <w:rsid w:val="66D04AB4"/>
    <w:rsid w:val="66DA951F"/>
    <w:rsid w:val="66E415B2"/>
    <w:rsid w:val="66E5D52E"/>
    <w:rsid w:val="6706470B"/>
    <w:rsid w:val="6722C86C"/>
    <w:rsid w:val="6725805B"/>
    <w:rsid w:val="6737D814"/>
    <w:rsid w:val="6739D052"/>
    <w:rsid w:val="673AD804"/>
    <w:rsid w:val="67556127"/>
    <w:rsid w:val="67572694"/>
    <w:rsid w:val="6765DA82"/>
    <w:rsid w:val="677663A3"/>
    <w:rsid w:val="67882653"/>
    <w:rsid w:val="678B2015"/>
    <w:rsid w:val="67B83A3D"/>
    <w:rsid w:val="67C53B9C"/>
    <w:rsid w:val="67EABED9"/>
    <w:rsid w:val="67F184A7"/>
    <w:rsid w:val="6806FF22"/>
    <w:rsid w:val="68198B4F"/>
    <w:rsid w:val="6827571E"/>
    <w:rsid w:val="682E037F"/>
    <w:rsid w:val="6830BA73"/>
    <w:rsid w:val="683E4237"/>
    <w:rsid w:val="68476EC5"/>
    <w:rsid w:val="688863DB"/>
    <w:rsid w:val="688D4DFA"/>
    <w:rsid w:val="689C7D2E"/>
    <w:rsid w:val="68B0693C"/>
    <w:rsid w:val="68CF47BF"/>
    <w:rsid w:val="68E3BFEF"/>
    <w:rsid w:val="68EB5A38"/>
    <w:rsid w:val="68F96D8A"/>
    <w:rsid w:val="69039D16"/>
    <w:rsid w:val="6926A768"/>
    <w:rsid w:val="6928B6DE"/>
    <w:rsid w:val="6929802C"/>
    <w:rsid w:val="692C43E6"/>
    <w:rsid w:val="692C6AEE"/>
    <w:rsid w:val="6937BDB4"/>
    <w:rsid w:val="694C1E13"/>
    <w:rsid w:val="695EEBF5"/>
    <w:rsid w:val="698E09CE"/>
    <w:rsid w:val="69B2B517"/>
    <w:rsid w:val="69B4CED0"/>
    <w:rsid w:val="69B7E0CE"/>
    <w:rsid w:val="69D6714D"/>
    <w:rsid w:val="6A1792B6"/>
    <w:rsid w:val="6A180D88"/>
    <w:rsid w:val="6A211331"/>
    <w:rsid w:val="6A2BB0D7"/>
    <w:rsid w:val="6A466CCB"/>
    <w:rsid w:val="6A569558"/>
    <w:rsid w:val="6A6870B9"/>
    <w:rsid w:val="6A765412"/>
    <w:rsid w:val="6A77AE2E"/>
    <w:rsid w:val="6A80D053"/>
    <w:rsid w:val="6A828DB7"/>
    <w:rsid w:val="6A92D573"/>
    <w:rsid w:val="6AA034FE"/>
    <w:rsid w:val="6AA35194"/>
    <w:rsid w:val="6AA367BF"/>
    <w:rsid w:val="6AADE400"/>
    <w:rsid w:val="6AB00477"/>
    <w:rsid w:val="6AB83903"/>
    <w:rsid w:val="6AF8873B"/>
    <w:rsid w:val="6B05A827"/>
    <w:rsid w:val="6B22B79E"/>
    <w:rsid w:val="6B253956"/>
    <w:rsid w:val="6B3C6CC7"/>
    <w:rsid w:val="6B3FB3D1"/>
    <w:rsid w:val="6B47464D"/>
    <w:rsid w:val="6B518FB3"/>
    <w:rsid w:val="6B5361B8"/>
    <w:rsid w:val="6B5B1C6D"/>
    <w:rsid w:val="6B70DA7A"/>
    <w:rsid w:val="6B79BE45"/>
    <w:rsid w:val="6B84AAC0"/>
    <w:rsid w:val="6BAF6C83"/>
    <w:rsid w:val="6BB1BE6D"/>
    <w:rsid w:val="6BD2304A"/>
    <w:rsid w:val="6BD9E067"/>
    <w:rsid w:val="6BDE312E"/>
    <w:rsid w:val="6C272B81"/>
    <w:rsid w:val="6C4A7EAA"/>
    <w:rsid w:val="6C725BC5"/>
    <w:rsid w:val="6C7A54C5"/>
    <w:rsid w:val="6CBB8499"/>
    <w:rsid w:val="6CCABEF9"/>
    <w:rsid w:val="6CCC3701"/>
    <w:rsid w:val="6CD04840"/>
    <w:rsid w:val="6CD6D99E"/>
    <w:rsid w:val="6CFF0627"/>
    <w:rsid w:val="6D01210E"/>
    <w:rsid w:val="6D1DC332"/>
    <w:rsid w:val="6D211D31"/>
    <w:rsid w:val="6D229422"/>
    <w:rsid w:val="6D44F26F"/>
    <w:rsid w:val="6D5B0AFF"/>
    <w:rsid w:val="6D68666D"/>
    <w:rsid w:val="6D957A1A"/>
    <w:rsid w:val="6DBB16F6"/>
    <w:rsid w:val="6DE40AC4"/>
    <w:rsid w:val="6E0C8DF7"/>
    <w:rsid w:val="6E3A605A"/>
    <w:rsid w:val="6E41DDA6"/>
    <w:rsid w:val="6E502420"/>
    <w:rsid w:val="6E53D733"/>
    <w:rsid w:val="6E8E791F"/>
    <w:rsid w:val="6EA2F14F"/>
    <w:rsid w:val="6EB276FF"/>
    <w:rsid w:val="6EE1026A"/>
    <w:rsid w:val="6EEE54D9"/>
    <w:rsid w:val="6F04D3CA"/>
    <w:rsid w:val="6F135CC1"/>
    <w:rsid w:val="6F2FE8BA"/>
    <w:rsid w:val="6F3052E8"/>
    <w:rsid w:val="6F6E5D04"/>
    <w:rsid w:val="6F78237D"/>
    <w:rsid w:val="6F7A968D"/>
    <w:rsid w:val="6FFB361F"/>
    <w:rsid w:val="7000227F"/>
    <w:rsid w:val="7010508E"/>
    <w:rsid w:val="7029EC5E"/>
    <w:rsid w:val="702C919D"/>
    <w:rsid w:val="706441E6"/>
    <w:rsid w:val="7065EC11"/>
    <w:rsid w:val="70709A19"/>
    <w:rsid w:val="707534BC"/>
    <w:rsid w:val="707B8DB0"/>
    <w:rsid w:val="70C0849F"/>
    <w:rsid w:val="70C4EEB7"/>
    <w:rsid w:val="70D76FDF"/>
    <w:rsid w:val="70EB62A5"/>
    <w:rsid w:val="70F25311"/>
    <w:rsid w:val="70F330CF"/>
    <w:rsid w:val="70F893C7"/>
    <w:rsid w:val="70F94E15"/>
    <w:rsid w:val="7122D2D3"/>
    <w:rsid w:val="712C8E25"/>
    <w:rsid w:val="71415702"/>
    <w:rsid w:val="71571897"/>
    <w:rsid w:val="717C877C"/>
    <w:rsid w:val="719B1F35"/>
    <w:rsid w:val="71C0782D"/>
    <w:rsid w:val="71C88CF1"/>
    <w:rsid w:val="71E72D62"/>
    <w:rsid w:val="71EB44B0"/>
    <w:rsid w:val="72046865"/>
    <w:rsid w:val="72149B8A"/>
    <w:rsid w:val="72294D85"/>
    <w:rsid w:val="722F7549"/>
    <w:rsid w:val="723A04FF"/>
    <w:rsid w:val="723BC582"/>
    <w:rsid w:val="725C385A"/>
    <w:rsid w:val="7282D155"/>
    <w:rsid w:val="728F5262"/>
    <w:rsid w:val="729C5D23"/>
    <w:rsid w:val="72B146C3"/>
    <w:rsid w:val="72D9BB56"/>
    <w:rsid w:val="72F070A3"/>
    <w:rsid w:val="72F9A249"/>
    <w:rsid w:val="72FC8C0E"/>
    <w:rsid w:val="73050DE0"/>
    <w:rsid w:val="7305D63F"/>
    <w:rsid w:val="7308FDB3"/>
    <w:rsid w:val="730999E6"/>
    <w:rsid w:val="7319F5AF"/>
    <w:rsid w:val="73397F4C"/>
    <w:rsid w:val="733D5EB5"/>
    <w:rsid w:val="73414499"/>
    <w:rsid w:val="734CA14E"/>
    <w:rsid w:val="735A2F8D"/>
    <w:rsid w:val="73902BE4"/>
    <w:rsid w:val="73C8EC19"/>
    <w:rsid w:val="73E0DD0A"/>
    <w:rsid w:val="73F45C23"/>
    <w:rsid w:val="73F62D23"/>
    <w:rsid w:val="73FDA2F9"/>
    <w:rsid w:val="740AFE67"/>
    <w:rsid w:val="74232AA5"/>
    <w:rsid w:val="742AA7F1"/>
    <w:rsid w:val="7433695D"/>
    <w:rsid w:val="7444AECC"/>
    <w:rsid w:val="745510FA"/>
    <w:rsid w:val="7460340E"/>
    <w:rsid w:val="74803031"/>
    <w:rsid w:val="748EB959"/>
    <w:rsid w:val="74A0DE41"/>
    <w:rsid w:val="74A4A2DE"/>
    <w:rsid w:val="74BA9F4C"/>
    <w:rsid w:val="74CF298A"/>
    <w:rsid w:val="74D393A2"/>
    <w:rsid w:val="74F67AC0"/>
    <w:rsid w:val="74F99756"/>
    <w:rsid w:val="75245DCF"/>
    <w:rsid w:val="7524F25B"/>
    <w:rsid w:val="752586AB"/>
    <w:rsid w:val="75297880"/>
    <w:rsid w:val="75397971"/>
    <w:rsid w:val="755C2C88"/>
    <w:rsid w:val="75869A54"/>
    <w:rsid w:val="75AE9510"/>
    <w:rsid w:val="75B1622F"/>
    <w:rsid w:val="75F2B4D0"/>
    <w:rsid w:val="75F997B6"/>
    <w:rsid w:val="75F9D960"/>
    <w:rsid w:val="760B2A62"/>
    <w:rsid w:val="7611E8F8"/>
    <w:rsid w:val="7644D02F"/>
    <w:rsid w:val="764AE122"/>
    <w:rsid w:val="7651B4E8"/>
    <w:rsid w:val="76670874"/>
    <w:rsid w:val="766F6403"/>
    <w:rsid w:val="76719AE0"/>
    <w:rsid w:val="767E4E64"/>
    <w:rsid w:val="768C3DBD"/>
    <w:rsid w:val="76976C87"/>
    <w:rsid w:val="76E83F7E"/>
    <w:rsid w:val="771CBA4C"/>
    <w:rsid w:val="77214DD3"/>
    <w:rsid w:val="772AE420"/>
    <w:rsid w:val="772C618C"/>
    <w:rsid w:val="773B1556"/>
    <w:rsid w:val="77D2A217"/>
    <w:rsid w:val="78187462"/>
    <w:rsid w:val="782DAD26"/>
    <w:rsid w:val="7840DF58"/>
    <w:rsid w:val="7862D3B9"/>
    <w:rsid w:val="7870DBF5"/>
    <w:rsid w:val="78737718"/>
    <w:rsid w:val="788F9E6A"/>
    <w:rsid w:val="7903FB53"/>
    <w:rsid w:val="79130CA9"/>
    <w:rsid w:val="7929306A"/>
    <w:rsid w:val="79846FD4"/>
    <w:rsid w:val="798A4E71"/>
    <w:rsid w:val="79A8A42A"/>
    <w:rsid w:val="79B1DC4B"/>
    <w:rsid w:val="79B937E7"/>
    <w:rsid w:val="79CC2F49"/>
    <w:rsid w:val="79E7F643"/>
    <w:rsid w:val="79F16FEA"/>
    <w:rsid w:val="7A017BD1"/>
    <w:rsid w:val="7A125201"/>
    <w:rsid w:val="7A255ADB"/>
    <w:rsid w:val="7A2670B1"/>
    <w:rsid w:val="7A729B07"/>
    <w:rsid w:val="7A8D1F63"/>
    <w:rsid w:val="7A95A982"/>
    <w:rsid w:val="7B242AA5"/>
    <w:rsid w:val="7B2CCA95"/>
    <w:rsid w:val="7B37B1BD"/>
    <w:rsid w:val="7B39563A"/>
    <w:rsid w:val="7B56F880"/>
    <w:rsid w:val="7B5D2216"/>
    <w:rsid w:val="7B66751E"/>
    <w:rsid w:val="7B694819"/>
    <w:rsid w:val="7B98BEC2"/>
    <w:rsid w:val="7B9B0B56"/>
    <w:rsid w:val="7BCB46CE"/>
    <w:rsid w:val="7BDF05C8"/>
    <w:rsid w:val="7BDFC579"/>
    <w:rsid w:val="7BF60DAE"/>
    <w:rsid w:val="7C4EB9FA"/>
    <w:rsid w:val="7C53DCBE"/>
    <w:rsid w:val="7C709F98"/>
    <w:rsid w:val="7CAD67C8"/>
    <w:rsid w:val="7CB30A01"/>
    <w:rsid w:val="7CB5C1F0"/>
    <w:rsid w:val="7CC43C97"/>
    <w:rsid w:val="7CDDB08B"/>
    <w:rsid w:val="7D1B823D"/>
    <w:rsid w:val="7D2EBCF8"/>
    <w:rsid w:val="7D370E2A"/>
    <w:rsid w:val="7D3B8B86"/>
    <w:rsid w:val="7D438E3C"/>
    <w:rsid w:val="7D4802C7"/>
    <w:rsid w:val="7D4CF7DE"/>
    <w:rsid w:val="7D6E219B"/>
    <w:rsid w:val="7D7A55D7"/>
    <w:rsid w:val="7D7FD9EA"/>
    <w:rsid w:val="7D8F4214"/>
    <w:rsid w:val="7DB443D5"/>
    <w:rsid w:val="7DC658DD"/>
    <w:rsid w:val="7DE00D1F"/>
    <w:rsid w:val="7E2C4E11"/>
    <w:rsid w:val="7E3FD532"/>
    <w:rsid w:val="7E4B64B8"/>
    <w:rsid w:val="7E5EF1DC"/>
    <w:rsid w:val="7E7C481E"/>
    <w:rsid w:val="7E7E0C55"/>
    <w:rsid w:val="7E8F18E4"/>
    <w:rsid w:val="7E923CB6"/>
    <w:rsid w:val="7E9E0EF3"/>
    <w:rsid w:val="7EB3DF82"/>
    <w:rsid w:val="7EDB8946"/>
    <w:rsid w:val="7EEC4451"/>
    <w:rsid w:val="7EEE3481"/>
    <w:rsid w:val="7EF1F36E"/>
    <w:rsid w:val="7EF7E4EA"/>
    <w:rsid w:val="7F00F36C"/>
    <w:rsid w:val="7F032B74"/>
    <w:rsid w:val="7F14D55A"/>
    <w:rsid w:val="7F460C84"/>
    <w:rsid w:val="7F794195"/>
    <w:rsid w:val="7F9C7C48"/>
    <w:rsid w:val="7FB6582E"/>
    <w:rsid w:val="7FE0BA67"/>
    <w:rsid w:val="7FFA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B5C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F6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07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61F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31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F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본문(내용)"/>
    <w:basedOn w:val="Normal"/>
    <w:link w:val="OdlomakpopisaChar"/>
    <w:uiPriority w:val="34"/>
    <w:qFormat/>
    <w:rsid w:val="00D970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41652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D87"/>
  </w:style>
  <w:style w:type="paragraph" w:styleId="Podnoje">
    <w:name w:val="footer"/>
    <w:basedOn w:val="Normal"/>
    <w:link w:val="PodnojeChar"/>
    <w:uiPriority w:val="99"/>
    <w:unhideWhenUsed/>
    <w:rsid w:val="007E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E5D87"/>
  </w:style>
  <w:style w:type="character" w:styleId="Referencakomentara">
    <w:name w:val="annotation reference"/>
    <w:basedOn w:val="Zadanifontodlomka"/>
    <w:uiPriority w:val="99"/>
    <w:semiHidden/>
    <w:unhideWhenUsed/>
    <w:rsid w:val="009B258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9B258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9B258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258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2583"/>
    <w:rPr>
      <w:b/>
      <w:bCs/>
      <w:sz w:val="20"/>
      <w:szCs w:val="20"/>
    </w:rPr>
  </w:style>
  <w:style w:type="character" w:customStyle="1" w:styleId="UnresolvedMention1">
    <w:name w:val="Unresolved Mention1"/>
    <w:basedOn w:val="Zadanifontodlomka"/>
    <w:uiPriority w:val="99"/>
    <w:unhideWhenUsed/>
    <w:rsid w:val="009B2583"/>
    <w:rPr>
      <w:color w:val="605E5C"/>
      <w:shd w:val="clear" w:color="auto" w:fill="E1DFDD"/>
    </w:rPr>
  </w:style>
  <w:style w:type="character" w:customStyle="1" w:styleId="Mention1">
    <w:name w:val="Mention1"/>
    <w:basedOn w:val="Zadanifontodlomka"/>
    <w:uiPriority w:val="99"/>
    <w:unhideWhenUsed/>
    <w:rsid w:val="009B2583"/>
    <w:rPr>
      <w:color w:val="2B579A"/>
      <w:shd w:val="clear" w:color="auto" w:fill="E1DFDD"/>
    </w:rPr>
  </w:style>
  <w:style w:type="paragraph" w:customStyle="1" w:styleId="Default">
    <w:name w:val="Default"/>
    <w:rsid w:val="00664C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Obinatablica"/>
    <w:next w:val="Reetkatablice"/>
    <w:uiPriority w:val="39"/>
    <w:rsid w:val="00FC022C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Akapit z listą BS Char,Bullet1 Char,Bullets Char,Citation List Char,Ha Char,List Paragraph (numbered (a)) Char,List Paragraph1 Char,List_Paragraph Char,Liste 1 Char,Main numbered paragraph Char,Multilevel para_II Char,References Char"/>
    <w:link w:val="Odlomakpopisa"/>
    <w:uiPriority w:val="34"/>
    <w:qFormat/>
    <w:rsid w:val="00FC022C"/>
  </w:style>
  <w:style w:type="character" w:customStyle="1" w:styleId="Naslov2Char">
    <w:name w:val="Naslov 2 Char"/>
    <w:basedOn w:val="Zadanifontodlomka"/>
    <w:link w:val="Naslov2"/>
    <w:uiPriority w:val="9"/>
    <w:rsid w:val="00661F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607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ija">
    <w:name w:val="Revision"/>
    <w:hidden/>
    <w:uiPriority w:val="99"/>
    <w:semiHidden/>
    <w:rsid w:val="00AD41C7"/>
    <w:pPr>
      <w:spacing w:after="0" w:line="240" w:lineRule="auto"/>
    </w:pPr>
  </w:style>
  <w:style w:type="character" w:customStyle="1" w:styleId="Nerijeenospominjanje1">
    <w:name w:val="Neriješeno spominjanje1"/>
    <w:basedOn w:val="Zadanifontodlomka"/>
    <w:uiPriority w:val="99"/>
    <w:unhideWhenUsed/>
    <w:rsid w:val="005F1E8E"/>
    <w:rPr>
      <w:color w:val="605E5C"/>
      <w:shd w:val="clear" w:color="auto" w:fill="E1DFDD"/>
    </w:rPr>
  </w:style>
  <w:style w:type="character" w:customStyle="1" w:styleId="Spominjanje1">
    <w:name w:val="Spominjanje1"/>
    <w:basedOn w:val="Zadanifontodlomka"/>
    <w:uiPriority w:val="99"/>
    <w:unhideWhenUsed/>
    <w:rsid w:val="00EC18AA"/>
    <w:rPr>
      <w:color w:val="2B579A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23B1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23B1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23B1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544C"/>
    <w:rPr>
      <w:rFonts w:ascii="Segoe UI" w:hAnsi="Segoe UI" w:cs="Segoe UI"/>
      <w:sz w:val="18"/>
      <w:szCs w:val="18"/>
    </w:rPr>
  </w:style>
  <w:style w:type="paragraph" w:styleId="TOCNaslov">
    <w:name w:val="TOC Heading"/>
    <w:basedOn w:val="Naslov1"/>
    <w:next w:val="Normal"/>
    <w:uiPriority w:val="39"/>
    <w:unhideWhenUsed/>
    <w:qFormat/>
    <w:rsid w:val="00B85916"/>
    <w:pPr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rsid w:val="00B85916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B85916"/>
    <w:pPr>
      <w:spacing w:after="100"/>
      <w:ind w:left="220"/>
    </w:pPr>
  </w:style>
  <w:style w:type="character" w:styleId="SlijeenaHiperveza">
    <w:name w:val="FollowedHyperlink"/>
    <w:basedOn w:val="Zadanifontodlomka"/>
    <w:uiPriority w:val="99"/>
    <w:semiHidden/>
    <w:unhideWhenUsed/>
    <w:rsid w:val="0029290F"/>
    <w:rPr>
      <w:color w:val="954F72" w:themeColor="followed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A312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B868EA"/>
    <w:rPr>
      <w:color w:val="808080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5A62CB"/>
    <w:rPr>
      <w:color w:val="605E5C"/>
      <w:shd w:val="clear" w:color="auto" w:fill="E1DFDD"/>
    </w:rPr>
  </w:style>
  <w:style w:type="table" w:styleId="Tablicapopisa3">
    <w:name w:val="List Table 3"/>
    <w:basedOn w:val="Obinatablica"/>
    <w:uiPriority w:val="48"/>
    <w:rsid w:val="00F324D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Sadraj3">
    <w:name w:val="toc 3"/>
    <w:basedOn w:val="Normal"/>
    <w:next w:val="Normal"/>
    <w:autoRedefine/>
    <w:uiPriority w:val="39"/>
    <w:unhideWhenUsed/>
    <w:rsid w:val="00C9542F"/>
    <w:pPr>
      <w:spacing w:after="100"/>
      <w:ind w:left="440"/>
    </w:pPr>
  </w:style>
  <w:style w:type="character" w:customStyle="1" w:styleId="Nerijeenospominjanje3">
    <w:name w:val="Neriješeno spominjanje3"/>
    <w:basedOn w:val="Zadanifontodlomka"/>
    <w:uiPriority w:val="99"/>
    <w:semiHidden/>
    <w:unhideWhenUsed/>
    <w:rsid w:val="000B6F63"/>
    <w:rPr>
      <w:color w:val="605E5C"/>
      <w:shd w:val="clear" w:color="auto" w:fill="E1DFDD"/>
    </w:rPr>
  </w:style>
  <w:style w:type="character" w:customStyle="1" w:styleId="Nerijeenospominjanje4">
    <w:name w:val="Neriješeno spominjanje4"/>
    <w:basedOn w:val="Zadanifontodlomka"/>
    <w:uiPriority w:val="99"/>
    <w:semiHidden/>
    <w:unhideWhenUsed/>
    <w:rsid w:val="00F85761"/>
    <w:rPr>
      <w:color w:val="605E5C"/>
      <w:shd w:val="clear" w:color="auto" w:fill="E1DFDD"/>
    </w:rPr>
  </w:style>
  <w:style w:type="character" w:customStyle="1" w:styleId="Spominjanje2">
    <w:name w:val="Spominjanje2"/>
    <w:basedOn w:val="Zadanifontodlomka"/>
    <w:uiPriority w:val="99"/>
    <w:unhideWhenUsed/>
    <w:rsid w:val="00040C59"/>
    <w:rPr>
      <w:color w:val="2B579A"/>
      <w:shd w:val="clear" w:color="auto" w:fill="E1DFDD"/>
    </w:rPr>
  </w:style>
  <w:style w:type="character" w:customStyle="1" w:styleId="Nerijeenospominjanje5">
    <w:name w:val="Neriješeno spominjanje5"/>
    <w:basedOn w:val="Zadanifontodlomka"/>
    <w:uiPriority w:val="99"/>
    <w:semiHidden/>
    <w:unhideWhenUsed/>
    <w:rsid w:val="00F14A96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unhideWhenUsed/>
    <w:qFormat/>
    <w:rsid w:val="00A3654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icaslika">
    <w:name w:val="table of figures"/>
    <w:basedOn w:val="Normal"/>
    <w:next w:val="Normal"/>
    <w:uiPriority w:val="99"/>
    <w:unhideWhenUsed/>
    <w:rsid w:val="00A3654E"/>
    <w:pPr>
      <w:spacing w:after="0"/>
    </w:pPr>
  </w:style>
  <w:style w:type="character" w:customStyle="1" w:styleId="Nerijeenospominjanje6">
    <w:name w:val="Neriješeno spominjanje6"/>
    <w:basedOn w:val="Zadanifontodlomka"/>
    <w:uiPriority w:val="99"/>
    <w:semiHidden/>
    <w:unhideWhenUsed/>
    <w:rsid w:val="00654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os-svibovec.skole.hr" TargetMode="External"/><Relationship Id="rId13" Type="http://schemas.openxmlformats.org/officeDocument/2006/relationships/hyperlink" Target="mailto:tajnistvo@os-svibovec.skole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tun.bozic@mzo.hr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svibovec.skole.hr/cjelodnevna_skol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tun.bozic@mzo.hr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s.svibovec@gmail.com" TargetMode="External"/><Relationship Id="rId14" Type="http://schemas.openxmlformats.org/officeDocument/2006/relationships/hyperlink" Target="http://os-svibovec.skole.hr/cjelodnevna_skola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hedocs.worldbank.org/en/doc/837721522762050108-0290022018/original/ESFFramework.pdf" TargetMode="External"/><Relationship Id="rId2" Type="http://schemas.openxmlformats.org/officeDocument/2006/relationships/hyperlink" Target="https://thedocs.worldbank.org/en/doc/837721522762050108-0290022018/original/ESFFramework.pdf" TargetMode="External"/><Relationship Id="rId1" Type="http://schemas.openxmlformats.org/officeDocument/2006/relationships/hyperlink" Target="https://thedocs.worldbank.org/en/doc/837721522762050108-0290022018/original/ESFFramework.pdf" TargetMode="External"/><Relationship Id="rId4" Type="http://schemas.openxmlformats.org/officeDocument/2006/relationships/hyperlink" Target="https://narodne-novine.nn.hr/clanci/medunarodni/2007_01_1_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69F2-2FE6-4A0E-AA1F-F8A94771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4084</Words>
  <Characters>23284</Characters>
  <Application>Microsoft Office Word</Application>
  <DocSecurity>0</DocSecurity>
  <Lines>194</Lines>
  <Paragraphs>54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27314</CharactersWithSpaces>
  <SharedDoc>false</SharedDoc>
  <HLinks>
    <vt:vector size="30" baseType="variant">
      <vt:variant>
        <vt:i4>6815836</vt:i4>
      </vt:variant>
      <vt:variant>
        <vt:i4>3</vt:i4>
      </vt:variant>
      <vt:variant>
        <vt:i4>0</vt:i4>
      </vt:variant>
      <vt:variant>
        <vt:i4>5</vt:i4>
      </vt:variant>
      <vt:variant>
        <vt:lpwstr>mailto:seecroatia@mzo.hr</vt:lpwstr>
      </vt:variant>
      <vt:variant>
        <vt:lpwstr/>
      </vt:variant>
      <vt:variant>
        <vt:i4>5374028</vt:i4>
      </vt:variant>
      <vt:variant>
        <vt:i4>0</vt:i4>
      </vt:variant>
      <vt:variant>
        <vt:i4>0</vt:i4>
      </vt:variant>
      <vt:variant>
        <vt:i4>5</vt:i4>
      </vt:variant>
      <vt:variant>
        <vt:lpwstr>https://thedocs.worldbank.org/en/doc/837721522762050108-0290022018/original/ESFFramework.pdf</vt:lpwstr>
      </vt:variant>
      <vt:variant>
        <vt:lpwstr>page=111&amp;zoom=80</vt:lpwstr>
      </vt:variant>
      <vt:variant>
        <vt:i4>5505089</vt:i4>
      </vt:variant>
      <vt:variant>
        <vt:i4>0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https://mzo.gov.hr/poziv-na-javno-savjetovanje-o-dokumentu-o-angazmanu-dionika-sep-stakeholder-engagement-plan-i-planu-mjera-za-zastitu-okolisa-i-socijalne-standarde-escp-environmental-and-social-commitment-plan/4453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mailto:ngolubovac@worldbank.org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2024-02-21T08:50:00Z</dcterms:created>
  <dcterms:modified xsi:type="dcterms:W3CDTF">2024-02-21T08:50:00Z</dcterms:modified>
</cp:coreProperties>
</file>